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F1D" w:rsidRPr="001B6F1D" w:rsidRDefault="001B6F1D" w:rsidP="001B6F1D">
      <w:pPr>
        <w:contextualSpacing/>
        <w:jc w:val="center"/>
        <w:rPr>
          <w:rFonts w:cs="Times New Roman"/>
          <w:b/>
          <w:spacing w:val="20"/>
          <w:szCs w:val="24"/>
          <w:lang w:eastAsia="ru-RU"/>
        </w:rPr>
      </w:pPr>
      <w:r w:rsidRPr="001B6F1D">
        <w:rPr>
          <w:rFonts w:cs="Times New Roman"/>
          <w:b/>
          <w:spacing w:val="20"/>
          <w:szCs w:val="24"/>
          <w:lang w:eastAsia="ru-RU"/>
        </w:rPr>
        <w:t>ДОГОВОР</w:t>
      </w:r>
    </w:p>
    <w:p w:rsidR="001B6F1D" w:rsidRPr="001B6F1D" w:rsidRDefault="001B6F1D" w:rsidP="001B6F1D">
      <w:pPr>
        <w:contextualSpacing/>
        <w:jc w:val="center"/>
        <w:rPr>
          <w:rFonts w:cs="Times New Roman"/>
          <w:b/>
          <w:szCs w:val="24"/>
          <w:lang w:eastAsia="ru-RU"/>
        </w:rPr>
      </w:pPr>
      <w:r w:rsidRPr="001B6F1D">
        <w:rPr>
          <w:rFonts w:cs="Times New Roman"/>
          <w:b/>
          <w:szCs w:val="24"/>
          <w:lang w:eastAsia="ru-RU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  <w:r w:rsidR="00D134E4">
        <w:rPr>
          <w:rFonts w:cs="Times New Roman"/>
          <w:b/>
          <w:szCs w:val="24"/>
          <w:lang w:eastAsia="ru-RU"/>
        </w:rPr>
        <w:t>.</w:t>
      </w:r>
    </w:p>
    <w:p w:rsidR="001B6F1D" w:rsidRPr="001B6F1D" w:rsidRDefault="001B6F1D" w:rsidP="001B6F1D">
      <w:pPr>
        <w:contextualSpacing/>
        <w:rPr>
          <w:rFonts w:cs="Times New Roman"/>
          <w:szCs w:val="24"/>
          <w:lang w:eastAsia="ru-RU"/>
        </w:rPr>
      </w:pPr>
    </w:p>
    <w:p w:rsidR="001B6F1D" w:rsidRPr="001B6F1D" w:rsidRDefault="001B6F1D" w:rsidP="001B6F1D">
      <w:pPr>
        <w:ind w:right="-1" w:firstLine="567"/>
        <w:contextualSpacing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г. Москва</w:t>
      </w:r>
      <w:r w:rsidRPr="001B6F1D">
        <w:rPr>
          <w:rFonts w:cs="Times New Roman"/>
          <w:szCs w:val="24"/>
          <w:lang w:eastAsia="ru-RU"/>
        </w:rPr>
        <w:tab/>
      </w:r>
      <w:r w:rsidRPr="001B6F1D">
        <w:rPr>
          <w:rFonts w:cs="Times New Roman"/>
          <w:szCs w:val="24"/>
          <w:lang w:eastAsia="ru-RU"/>
        </w:rPr>
        <w:tab/>
      </w:r>
      <w:r w:rsidRPr="001B6F1D">
        <w:rPr>
          <w:rFonts w:cs="Times New Roman"/>
          <w:szCs w:val="24"/>
          <w:lang w:eastAsia="ru-RU"/>
        </w:rPr>
        <w:tab/>
      </w:r>
      <w:r w:rsidRPr="001B6F1D">
        <w:rPr>
          <w:rFonts w:cs="Times New Roman"/>
          <w:szCs w:val="24"/>
          <w:lang w:eastAsia="ru-RU"/>
        </w:rPr>
        <w:tab/>
      </w:r>
      <w:r w:rsidRPr="001B6F1D">
        <w:rPr>
          <w:rFonts w:cs="Times New Roman"/>
          <w:szCs w:val="24"/>
          <w:lang w:eastAsia="ru-RU"/>
        </w:rPr>
        <w:tab/>
      </w:r>
      <w:r w:rsidRPr="001B6F1D">
        <w:rPr>
          <w:rFonts w:cs="Times New Roman"/>
          <w:szCs w:val="24"/>
          <w:lang w:eastAsia="ru-RU"/>
        </w:rPr>
        <w:tab/>
        <w:t>«___» ___________ 20</w:t>
      </w:r>
      <w:r w:rsidR="00931D02">
        <w:rPr>
          <w:rFonts w:cs="Times New Roman"/>
          <w:szCs w:val="24"/>
          <w:lang w:eastAsia="ru-RU"/>
        </w:rPr>
        <w:t>2</w:t>
      </w:r>
      <w:r w:rsidR="000B4C38" w:rsidRPr="00CE1116">
        <w:rPr>
          <w:rFonts w:cs="Times New Roman"/>
          <w:szCs w:val="24"/>
          <w:lang w:eastAsia="ru-RU"/>
        </w:rPr>
        <w:t>__</w:t>
      </w:r>
      <w:r w:rsidRPr="001B6F1D">
        <w:rPr>
          <w:rFonts w:cs="Times New Roman"/>
          <w:szCs w:val="24"/>
          <w:lang w:eastAsia="ru-RU"/>
        </w:rPr>
        <w:t xml:space="preserve"> года</w:t>
      </w:r>
    </w:p>
    <w:p w:rsidR="001B6F1D" w:rsidRPr="001B6F1D" w:rsidRDefault="001B6F1D" w:rsidP="001B6F1D">
      <w:pPr>
        <w:contextualSpacing/>
        <w:rPr>
          <w:rFonts w:cs="Times New Roman"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uppressAutoHyphens/>
        <w:ind w:firstLine="567"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 xml:space="preserve">Федеральное государственное бюджетное образовательное учреждение высшего образования «Всероссийская академия внешней торговли Министерства экономического развития Российской Федерации», именуемое в дальнейшем «Академия», в лице Проректора по учебной работе </w:t>
      </w:r>
      <w:r w:rsidR="009A3D6C" w:rsidRPr="00762678">
        <w:rPr>
          <w:rFonts w:cs="Times New Roman"/>
          <w:szCs w:val="24"/>
          <w:lang w:eastAsia="ru-RU"/>
        </w:rPr>
        <w:t>Анисимовой Татьяны Владимировны, действующей на основании доверенности 77 АД 7574205 от 13.09.2024</w:t>
      </w:r>
      <w:r w:rsidRPr="001B6F1D">
        <w:rPr>
          <w:rFonts w:cs="Times New Roman"/>
          <w:szCs w:val="24"/>
          <w:lang w:eastAsia="ru-RU"/>
        </w:rPr>
        <w:t>, с одной стороны и ____(</w:t>
      </w:r>
      <w:r w:rsidRPr="001B6F1D">
        <w:rPr>
          <w:rFonts w:cs="Times New Roman"/>
          <w:i/>
          <w:szCs w:val="24"/>
          <w:lang w:eastAsia="ru-RU"/>
        </w:rPr>
        <w:t>официальное наименование</w:t>
      </w:r>
      <w:r w:rsidRPr="001B6F1D">
        <w:rPr>
          <w:rFonts w:cs="Times New Roman"/>
          <w:szCs w:val="24"/>
          <w:lang w:eastAsia="ru-RU"/>
        </w:rPr>
        <w:t>)___, именуем__ в дальнейшем «Организация», в лице __________(</w:t>
      </w:r>
      <w:r w:rsidRPr="001B6F1D">
        <w:rPr>
          <w:rFonts w:cs="Times New Roman"/>
          <w:i/>
          <w:szCs w:val="24"/>
          <w:lang w:eastAsia="ru-RU"/>
        </w:rPr>
        <w:t>должность и Ф.И.О.</w:t>
      </w:r>
      <w:r w:rsidR="007F00CD">
        <w:rPr>
          <w:rFonts w:cs="Times New Roman"/>
          <w:i/>
          <w:szCs w:val="24"/>
          <w:lang w:eastAsia="ru-RU"/>
        </w:rPr>
        <w:t xml:space="preserve"> полностью</w:t>
      </w:r>
      <w:r w:rsidRPr="001B6F1D">
        <w:rPr>
          <w:rFonts w:cs="Times New Roman"/>
          <w:szCs w:val="24"/>
          <w:lang w:eastAsia="ru-RU"/>
        </w:rPr>
        <w:t>)__________, действующего на основании ____(</w:t>
      </w:r>
      <w:r w:rsidRPr="001B6F1D">
        <w:rPr>
          <w:rFonts w:cs="Times New Roman"/>
          <w:i/>
          <w:szCs w:val="24"/>
          <w:lang w:eastAsia="ru-RU"/>
        </w:rPr>
        <w:t>устава / доверенности № … от …</w:t>
      </w:r>
      <w:r w:rsidRPr="001B6F1D">
        <w:rPr>
          <w:rFonts w:cs="Times New Roman"/>
          <w:szCs w:val="24"/>
          <w:lang w:eastAsia="ru-RU"/>
        </w:rPr>
        <w:t>)____, с другой стороны, именуемые по отдельности «Сторона», а вместе «Стороны», заключили между собой настоящий Договор о нижеследующем.</w:t>
      </w:r>
    </w:p>
    <w:p w:rsidR="001B6F1D" w:rsidRPr="001B6F1D" w:rsidRDefault="001B6F1D" w:rsidP="001B6F1D">
      <w:pPr>
        <w:widowControl w:val="0"/>
        <w:suppressLineNumbers/>
        <w:suppressAutoHyphens/>
        <w:ind w:firstLine="567"/>
        <w:contextualSpacing/>
        <w:jc w:val="both"/>
        <w:rPr>
          <w:rFonts w:cs="Times New Roman"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uppressAutoHyphens/>
        <w:contextualSpacing/>
        <w:jc w:val="center"/>
        <w:rPr>
          <w:rFonts w:cs="Times New Roman"/>
          <w:b/>
          <w:szCs w:val="24"/>
          <w:lang w:eastAsia="ru-RU"/>
        </w:rPr>
      </w:pPr>
      <w:r w:rsidRPr="001B6F1D">
        <w:rPr>
          <w:rFonts w:cs="Times New Roman"/>
          <w:b/>
          <w:szCs w:val="24"/>
          <w:lang w:eastAsia="ru-RU"/>
        </w:rPr>
        <w:t xml:space="preserve">1. Предмет договора </w:t>
      </w:r>
    </w:p>
    <w:p w:rsidR="001B6F1D" w:rsidRPr="001B6F1D" w:rsidRDefault="001B6F1D" w:rsidP="001B6F1D">
      <w:pPr>
        <w:widowControl w:val="0"/>
        <w:suppressLineNumbers/>
        <w:suppressAutoHyphens/>
        <w:ind w:left="360"/>
        <w:contextualSpacing/>
        <w:rPr>
          <w:rFonts w:cs="Times New Roman"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1.1. Предметом настоящего договора является организация практической подготовки обучающихся по программам бакалавриата</w:t>
      </w:r>
      <w:r w:rsidR="00F723B0">
        <w:rPr>
          <w:rFonts w:cs="Times New Roman"/>
          <w:szCs w:val="24"/>
          <w:lang w:eastAsia="ru-RU"/>
        </w:rPr>
        <w:t xml:space="preserve"> </w:t>
      </w:r>
      <w:r w:rsidRPr="001B6F1D">
        <w:rPr>
          <w:rFonts w:cs="Times New Roman"/>
          <w:szCs w:val="24"/>
          <w:lang w:eastAsia="ru-RU"/>
        </w:rPr>
        <w:t xml:space="preserve">(далее – «обучающихся»). </w:t>
      </w:r>
    </w:p>
    <w:p w:rsidR="001B6F1D" w:rsidRPr="001B6F1D" w:rsidRDefault="001B6F1D" w:rsidP="001B6F1D">
      <w:pPr>
        <w:widowControl w:val="0"/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1.2. Образовательная программа (программы), компоненты образовательных программ,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согласовываются Сторонами и являются неотъемлемой частью настоящего договора (приложение № 1).</w:t>
      </w:r>
    </w:p>
    <w:p w:rsidR="001B6F1D" w:rsidRDefault="001B6F1D" w:rsidP="001B6F1D">
      <w:pPr>
        <w:widowControl w:val="0"/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1.3. Реализация компонентов образовательной программы, согласованных Сторонами в приложении № 1 к настоящему договору (далее - компоненты образовательной программы), осуществляется в помещениях Организации, перечень которых согласовывается Сторонами и является неотъемлемой частью настоящего Договора (приложение № 2).</w:t>
      </w:r>
    </w:p>
    <w:p w:rsidR="00FE1BBC" w:rsidRDefault="00FE1BBC" w:rsidP="00FE1BBC">
      <w:pPr>
        <w:widowControl w:val="0"/>
        <w:suppressLineNumbers/>
        <w:suppressAutoHyphens/>
        <w:contextualSpacing/>
        <w:jc w:val="both"/>
        <w:rPr>
          <w:rFonts w:eastAsia="Times New Roman" w:cs="Times New Roman"/>
          <w:szCs w:val="24"/>
          <w:shd w:val="clear" w:color="auto" w:fill="FFFFFF"/>
          <w:lang w:eastAsia="ru-RU"/>
        </w:rPr>
      </w:pPr>
      <w:r w:rsidRPr="002E270D">
        <w:rPr>
          <w:rFonts w:eastAsia="Times New Roman" w:cs="Times New Roman"/>
          <w:szCs w:val="24"/>
          <w:lang w:eastAsia="ru-RU"/>
        </w:rPr>
        <w:t>1.4.</w:t>
      </w:r>
      <w:r w:rsidRPr="002E270D">
        <w:rPr>
          <w:rFonts w:eastAsia="Times New Roman" w:cs="Arial"/>
          <w:szCs w:val="24"/>
          <w:lang w:eastAsia="ru-RU"/>
        </w:rPr>
        <w:t xml:space="preserve"> </w:t>
      </w:r>
      <w:r w:rsidRPr="002E270D">
        <w:rPr>
          <w:rFonts w:eastAsia="Times New Roman" w:cs="Times New Roman"/>
          <w:szCs w:val="24"/>
          <w:lang w:eastAsia="ru-RU"/>
        </w:rPr>
        <w:t xml:space="preserve">При </w:t>
      </w:r>
      <w:r w:rsidR="003B7EED">
        <w:rPr>
          <w:rFonts w:eastAsia="Times New Roman" w:cs="Times New Roman"/>
          <w:szCs w:val="24"/>
          <w:lang w:eastAsia="ru-RU"/>
        </w:rPr>
        <w:t>исполнении договора</w:t>
      </w:r>
      <w:r w:rsidRPr="002E270D">
        <w:rPr>
          <w:rFonts w:eastAsia="Times New Roman" w:cs="Times New Roman"/>
          <w:szCs w:val="24"/>
          <w:lang w:eastAsia="ru-RU"/>
        </w:rPr>
        <w:t xml:space="preserve"> Стороны руководствуются нормами </w:t>
      </w:r>
      <w:r w:rsidRPr="002E270D">
        <w:rPr>
          <w:rFonts w:cs="Arial"/>
          <w:szCs w:val="24"/>
          <w:shd w:val="clear" w:color="auto" w:fill="FFFFFF"/>
        </w:rPr>
        <w:t xml:space="preserve">Федерального </w:t>
      </w:r>
      <w:r w:rsidRPr="002E270D">
        <w:rPr>
          <w:rFonts w:cs="Arial"/>
          <w:bCs/>
          <w:szCs w:val="24"/>
          <w:shd w:val="clear" w:color="auto" w:fill="FFFFFF"/>
        </w:rPr>
        <w:t>закона «Об</w:t>
      </w:r>
      <w:r w:rsidRPr="002E270D">
        <w:rPr>
          <w:rFonts w:cs="Arial"/>
          <w:szCs w:val="24"/>
          <w:shd w:val="clear" w:color="auto" w:fill="FFFFFF"/>
        </w:rPr>
        <w:t xml:space="preserve"> </w:t>
      </w:r>
      <w:r w:rsidRPr="002E270D">
        <w:rPr>
          <w:rFonts w:cs="Arial"/>
          <w:bCs/>
          <w:szCs w:val="24"/>
          <w:shd w:val="clear" w:color="auto" w:fill="FFFFFF"/>
        </w:rPr>
        <w:t>образовании</w:t>
      </w:r>
      <w:r w:rsidRPr="002E270D">
        <w:rPr>
          <w:rFonts w:cs="Arial"/>
          <w:szCs w:val="24"/>
          <w:shd w:val="clear" w:color="auto" w:fill="FFFFFF"/>
        </w:rPr>
        <w:t xml:space="preserve"> в </w:t>
      </w:r>
      <w:r w:rsidRPr="002E270D">
        <w:rPr>
          <w:rFonts w:cs="Arial"/>
          <w:bCs/>
          <w:szCs w:val="24"/>
          <w:shd w:val="clear" w:color="auto" w:fill="FFFFFF"/>
        </w:rPr>
        <w:t>Российской Федерации</w:t>
      </w:r>
      <w:r w:rsidRPr="002E270D">
        <w:rPr>
          <w:rFonts w:cs="Arial"/>
          <w:szCs w:val="24"/>
          <w:shd w:val="clear" w:color="auto" w:fill="FFFFFF"/>
        </w:rPr>
        <w:t>» от 29.12.2012 № 273-</w:t>
      </w:r>
      <w:r w:rsidRPr="002E270D">
        <w:rPr>
          <w:rFonts w:cs="Arial"/>
          <w:bCs/>
          <w:szCs w:val="24"/>
          <w:shd w:val="clear" w:color="auto" w:fill="FFFFFF"/>
        </w:rPr>
        <w:t xml:space="preserve">ФЗ и </w:t>
      </w:r>
      <w:r w:rsidRPr="002E270D">
        <w:rPr>
          <w:rFonts w:eastAsia="Times New Roman" w:cs="Times New Roman"/>
          <w:szCs w:val="24"/>
          <w:shd w:val="clear" w:color="auto" w:fill="FFFFFF"/>
          <w:lang w:eastAsia="ru-RU"/>
        </w:rPr>
        <w:t xml:space="preserve">Положения о практической подготовке обучающихся (утверждено Приказом </w:t>
      </w:r>
      <w:r w:rsidRPr="002E270D">
        <w:rPr>
          <w:rFonts w:cs="Arial"/>
          <w:szCs w:val="24"/>
        </w:rPr>
        <w:t>Министерства науки и высшего образования Российской Федерации и Министерства просвещения Российской Федерации о</w:t>
      </w:r>
      <w:r w:rsidRPr="002E270D">
        <w:rPr>
          <w:rFonts w:eastAsia="Times New Roman" w:cs="Times New Roman"/>
          <w:szCs w:val="24"/>
          <w:shd w:val="clear" w:color="auto" w:fill="FFFFFF"/>
          <w:lang w:eastAsia="ru-RU"/>
        </w:rPr>
        <w:t>т 05.08.2020 № 885/390).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center"/>
        <w:outlineLvl w:val="2"/>
        <w:rPr>
          <w:rFonts w:cs="Times New Roman"/>
          <w:b/>
          <w:bCs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center"/>
        <w:outlineLvl w:val="2"/>
        <w:rPr>
          <w:rFonts w:cs="Times New Roman"/>
          <w:b/>
          <w:bCs/>
          <w:szCs w:val="24"/>
          <w:lang w:eastAsia="ru-RU"/>
        </w:rPr>
      </w:pPr>
      <w:r w:rsidRPr="001B6F1D">
        <w:rPr>
          <w:rFonts w:cs="Times New Roman"/>
          <w:b/>
          <w:bCs/>
          <w:szCs w:val="24"/>
          <w:lang w:eastAsia="ru-RU"/>
        </w:rPr>
        <w:t>2. Права и обязанности Сторон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center"/>
        <w:outlineLvl w:val="2"/>
        <w:rPr>
          <w:rFonts w:cs="Times New Roman"/>
          <w:b/>
          <w:bCs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2.1. Академия обязуется: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 xml:space="preserve">2.1.1. Не позднее, чем за </w:t>
      </w:r>
      <w:r w:rsidR="00C75B7E">
        <w:rPr>
          <w:rFonts w:cs="Times New Roman"/>
          <w:szCs w:val="24"/>
          <w:lang w:eastAsia="ru-RU"/>
        </w:rPr>
        <w:t>10</w:t>
      </w:r>
      <w:r w:rsidRPr="001B6F1D">
        <w:rPr>
          <w:rFonts w:cs="Times New Roman"/>
          <w:szCs w:val="24"/>
          <w:lang w:eastAsia="ru-RU"/>
        </w:rPr>
        <w:t xml:space="preserve"> рабочих дней до начала практической подготовки по каждому компоненту образовательной программы пред</w:t>
      </w:r>
      <w:r w:rsidR="005F45DB">
        <w:rPr>
          <w:rFonts w:cs="Times New Roman"/>
          <w:szCs w:val="24"/>
          <w:lang w:eastAsia="ru-RU"/>
        </w:rPr>
        <w:t>о</w:t>
      </w:r>
      <w:r w:rsidRPr="001B6F1D">
        <w:rPr>
          <w:rFonts w:cs="Times New Roman"/>
          <w:szCs w:val="24"/>
          <w:lang w:eastAsia="ru-RU"/>
        </w:rPr>
        <w:t xml:space="preserve">ставить </w:t>
      </w:r>
      <w:r w:rsidR="00872C1F">
        <w:rPr>
          <w:rFonts w:cs="Times New Roman"/>
          <w:szCs w:val="24"/>
          <w:lang w:eastAsia="ru-RU"/>
        </w:rPr>
        <w:t>обучающемуся</w:t>
      </w:r>
      <w:r w:rsidR="00872C1F" w:rsidRPr="00872C1F">
        <w:rPr>
          <w:rFonts w:cs="Times New Roman"/>
          <w:szCs w:val="24"/>
          <w:lang w:eastAsia="ru-RU"/>
        </w:rPr>
        <w:t xml:space="preserve"> </w:t>
      </w:r>
      <w:r w:rsidR="00872C1F">
        <w:rPr>
          <w:rFonts w:cs="Times New Roman"/>
          <w:szCs w:val="24"/>
          <w:lang w:eastAsia="ru-RU"/>
        </w:rPr>
        <w:t>для согласования в</w:t>
      </w:r>
      <w:r w:rsidR="00872C1F" w:rsidRPr="001B6F1D">
        <w:rPr>
          <w:rFonts w:cs="Times New Roman"/>
          <w:szCs w:val="24"/>
          <w:lang w:eastAsia="ru-RU"/>
        </w:rPr>
        <w:t xml:space="preserve"> Организаци</w:t>
      </w:r>
      <w:r w:rsidR="00872C1F">
        <w:rPr>
          <w:rFonts w:cs="Times New Roman"/>
          <w:szCs w:val="24"/>
          <w:lang w:eastAsia="ru-RU"/>
        </w:rPr>
        <w:t>и</w:t>
      </w:r>
      <w:r w:rsidR="00872C1F" w:rsidRPr="001B6F1D">
        <w:rPr>
          <w:rFonts w:cs="Times New Roman"/>
          <w:szCs w:val="24"/>
          <w:lang w:eastAsia="ru-RU"/>
        </w:rPr>
        <w:t xml:space="preserve"> </w:t>
      </w:r>
      <w:r w:rsidR="00872C1F">
        <w:rPr>
          <w:rFonts w:cs="Times New Roman"/>
          <w:szCs w:val="24"/>
          <w:lang w:eastAsia="ru-RU"/>
        </w:rPr>
        <w:t>сведения</w:t>
      </w:r>
      <w:r w:rsidR="002C4E90" w:rsidRPr="002C4E90">
        <w:rPr>
          <w:rFonts w:cs="Times New Roman"/>
          <w:szCs w:val="24"/>
          <w:lang w:eastAsia="ru-RU"/>
        </w:rPr>
        <w:t xml:space="preserve"> </w:t>
      </w:r>
      <w:r w:rsidR="002C4E90">
        <w:rPr>
          <w:rFonts w:cs="Times New Roman"/>
          <w:szCs w:val="24"/>
          <w:lang w:eastAsia="ru-RU"/>
        </w:rPr>
        <w:t xml:space="preserve">о </w:t>
      </w:r>
      <w:r w:rsidR="002C4E90" w:rsidRPr="001B6F1D">
        <w:rPr>
          <w:rFonts w:cs="Times New Roman"/>
          <w:szCs w:val="24"/>
          <w:lang w:eastAsia="ru-RU"/>
        </w:rPr>
        <w:t>соответствующи</w:t>
      </w:r>
      <w:r w:rsidR="002C4E90">
        <w:rPr>
          <w:rFonts w:cs="Times New Roman"/>
          <w:szCs w:val="24"/>
          <w:lang w:eastAsia="ru-RU"/>
        </w:rPr>
        <w:t>х</w:t>
      </w:r>
      <w:r w:rsidR="002C4E90" w:rsidRPr="001B6F1D">
        <w:rPr>
          <w:rFonts w:cs="Times New Roman"/>
          <w:szCs w:val="24"/>
          <w:lang w:eastAsia="ru-RU"/>
        </w:rPr>
        <w:t xml:space="preserve"> компонент</w:t>
      </w:r>
      <w:r w:rsidR="002C4E90">
        <w:rPr>
          <w:rFonts w:cs="Times New Roman"/>
          <w:szCs w:val="24"/>
          <w:lang w:eastAsia="ru-RU"/>
        </w:rPr>
        <w:t>ах</w:t>
      </w:r>
      <w:r w:rsidR="002C4E90" w:rsidRPr="001B6F1D">
        <w:rPr>
          <w:rFonts w:cs="Times New Roman"/>
          <w:szCs w:val="24"/>
          <w:lang w:eastAsia="ru-RU"/>
        </w:rPr>
        <w:t xml:space="preserve"> образовательной программы</w:t>
      </w:r>
      <w:r w:rsidR="002C4E90">
        <w:rPr>
          <w:rFonts w:cs="Times New Roman"/>
          <w:szCs w:val="24"/>
          <w:lang w:eastAsia="ru-RU"/>
        </w:rPr>
        <w:t>, реализуемых</w:t>
      </w:r>
      <w:r w:rsidR="002C4E90" w:rsidRPr="001B6F1D">
        <w:rPr>
          <w:rFonts w:cs="Times New Roman"/>
          <w:szCs w:val="24"/>
          <w:lang w:eastAsia="ru-RU"/>
        </w:rPr>
        <w:t xml:space="preserve"> посредством практической подготовки</w:t>
      </w:r>
      <w:r w:rsidR="002C4E90">
        <w:rPr>
          <w:rFonts w:cs="Times New Roman"/>
          <w:szCs w:val="24"/>
          <w:lang w:eastAsia="ru-RU"/>
        </w:rPr>
        <w:t>.</w:t>
      </w:r>
      <w:r w:rsidR="00872C1F">
        <w:rPr>
          <w:rFonts w:cs="Times New Roman"/>
          <w:szCs w:val="24"/>
          <w:lang w:eastAsia="ru-RU"/>
        </w:rPr>
        <w:t xml:space="preserve"> 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2.1.2. Назначить руководителя по практической подготовке от Академии, который:</w:t>
      </w:r>
    </w:p>
    <w:p w:rsidR="001B6F1D" w:rsidRPr="001B6F1D" w:rsidRDefault="001B6F1D" w:rsidP="001B6F1D">
      <w:pPr>
        <w:pStyle w:val="a4"/>
        <w:widowControl w:val="0"/>
        <w:numPr>
          <w:ilvl w:val="0"/>
          <w:numId w:val="6"/>
        </w:numPr>
        <w:suppressLineNumbers/>
        <w:shd w:val="clear" w:color="auto" w:fill="FFFFFF"/>
        <w:tabs>
          <w:tab w:val="left" w:pos="284"/>
        </w:tabs>
        <w:suppressAutoHyphens/>
        <w:ind w:left="0" w:firstLine="0"/>
        <w:jc w:val="both"/>
        <w:rPr>
          <w:rFonts w:ascii="Arial Narrow" w:hAnsi="Arial Narrow"/>
          <w:sz w:val="24"/>
          <w:szCs w:val="24"/>
        </w:rPr>
      </w:pPr>
      <w:r w:rsidRPr="001B6F1D">
        <w:rPr>
          <w:rFonts w:ascii="Arial Narrow" w:hAnsi="Arial Narrow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1B6F1D" w:rsidRPr="001B6F1D" w:rsidRDefault="001B6F1D" w:rsidP="001B6F1D">
      <w:pPr>
        <w:pStyle w:val="a4"/>
        <w:widowControl w:val="0"/>
        <w:numPr>
          <w:ilvl w:val="0"/>
          <w:numId w:val="6"/>
        </w:numPr>
        <w:suppressLineNumbers/>
        <w:shd w:val="clear" w:color="auto" w:fill="FFFFFF"/>
        <w:tabs>
          <w:tab w:val="left" w:pos="284"/>
        </w:tabs>
        <w:suppressAutoHyphens/>
        <w:ind w:left="0" w:firstLine="0"/>
        <w:jc w:val="both"/>
        <w:rPr>
          <w:rFonts w:ascii="Arial Narrow" w:hAnsi="Arial Narrow"/>
          <w:sz w:val="24"/>
          <w:szCs w:val="24"/>
        </w:rPr>
      </w:pPr>
      <w:r w:rsidRPr="001B6F1D">
        <w:rPr>
          <w:rFonts w:ascii="Arial Narrow" w:hAnsi="Arial Narrow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1B6F1D" w:rsidRPr="001B6F1D" w:rsidRDefault="001B6F1D" w:rsidP="001B6F1D">
      <w:pPr>
        <w:pStyle w:val="a4"/>
        <w:widowControl w:val="0"/>
        <w:numPr>
          <w:ilvl w:val="0"/>
          <w:numId w:val="6"/>
        </w:numPr>
        <w:suppressLineNumbers/>
        <w:shd w:val="clear" w:color="auto" w:fill="FFFFFF"/>
        <w:tabs>
          <w:tab w:val="left" w:pos="284"/>
        </w:tabs>
        <w:suppressAutoHyphens/>
        <w:ind w:left="0" w:firstLine="0"/>
        <w:jc w:val="both"/>
        <w:rPr>
          <w:rFonts w:ascii="Arial Narrow" w:hAnsi="Arial Narrow"/>
          <w:sz w:val="24"/>
          <w:szCs w:val="24"/>
        </w:rPr>
      </w:pPr>
      <w:r w:rsidRPr="001B6F1D">
        <w:rPr>
          <w:rFonts w:ascii="Arial Narrow" w:hAnsi="Arial Narrow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1B6F1D" w:rsidRPr="001B6F1D" w:rsidRDefault="001B6F1D" w:rsidP="001B6F1D">
      <w:pPr>
        <w:pStyle w:val="a4"/>
        <w:widowControl w:val="0"/>
        <w:numPr>
          <w:ilvl w:val="0"/>
          <w:numId w:val="6"/>
        </w:numPr>
        <w:suppressLineNumbers/>
        <w:shd w:val="clear" w:color="auto" w:fill="FFFFFF"/>
        <w:tabs>
          <w:tab w:val="left" w:pos="284"/>
        </w:tabs>
        <w:suppressAutoHyphens/>
        <w:ind w:left="0" w:firstLine="0"/>
        <w:jc w:val="both"/>
        <w:rPr>
          <w:rFonts w:ascii="Arial Narrow" w:hAnsi="Arial Narrow"/>
          <w:sz w:val="24"/>
          <w:szCs w:val="24"/>
        </w:rPr>
      </w:pPr>
      <w:r w:rsidRPr="001B6F1D">
        <w:rPr>
          <w:rFonts w:ascii="Arial Narrow" w:hAnsi="Arial Narrow"/>
          <w:sz w:val="24"/>
          <w:szCs w:val="24"/>
        </w:rPr>
        <w:t xml:space="preserve">несет ответственность совместно с ответственным работником </w:t>
      </w:r>
      <w:r w:rsidR="0080202C">
        <w:rPr>
          <w:rFonts w:ascii="Arial Narrow" w:hAnsi="Arial Narrow"/>
          <w:sz w:val="24"/>
          <w:szCs w:val="24"/>
        </w:rPr>
        <w:t>Организаци</w:t>
      </w:r>
      <w:r w:rsidRPr="001B6F1D">
        <w:rPr>
          <w:rFonts w:ascii="Arial Narrow" w:hAnsi="Arial Narrow"/>
          <w:sz w:val="24"/>
          <w:szCs w:val="24"/>
        </w:rPr>
        <w:t>и за реализацию компонентов образовательной программы в форме практической подготовки, за жизнь и здоровье обучающихся и работников Академии,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lastRenderedPageBreak/>
        <w:t xml:space="preserve">2.1.3. При смене руководителя по практической подготовке в </w:t>
      </w:r>
      <w:r w:rsidR="005F45DB">
        <w:rPr>
          <w:rFonts w:cs="Times New Roman"/>
          <w:szCs w:val="24"/>
          <w:lang w:eastAsia="ru-RU"/>
        </w:rPr>
        <w:t>3</w:t>
      </w:r>
      <w:r w:rsidRPr="001B6F1D">
        <w:rPr>
          <w:rFonts w:cs="Times New Roman"/>
          <w:szCs w:val="24"/>
          <w:lang w:eastAsia="ru-RU"/>
        </w:rPr>
        <w:t>-дневный срок сообщить об этом Организации;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2.1.4.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2.1.5. Направить обучающихся в Организацию для освоения компонентов образовательной программы в форме практической подготовки.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2.2. Организация обязуется: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2.2.1.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обучающихся.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2.2.2.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Организации, которое обеспечивает организацию реализации компонентов образовательной программы в форме практической подготовки со стороны Организации.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 xml:space="preserve">2.2.3. При смене лица, указанного в </w:t>
      </w:r>
      <w:r w:rsidRPr="001B6F1D">
        <w:rPr>
          <w:rFonts w:cs="Times New Roman"/>
          <w:szCs w:val="24"/>
          <w:bdr w:val="none" w:sz="0" w:space="0" w:color="auto" w:frame="1"/>
          <w:lang w:eastAsia="ru-RU"/>
        </w:rPr>
        <w:t>пункте 2.2.2</w:t>
      </w:r>
      <w:r w:rsidRPr="001B6F1D">
        <w:rPr>
          <w:rFonts w:cs="Times New Roman"/>
          <w:szCs w:val="24"/>
          <w:lang w:eastAsia="ru-RU"/>
        </w:rPr>
        <w:t xml:space="preserve">, в </w:t>
      </w:r>
      <w:r w:rsidR="005F45DB">
        <w:rPr>
          <w:rFonts w:cs="Times New Roman"/>
          <w:szCs w:val="24"/>
          <w:lang w:eastAsia="ru-RU"/>
        </w:rPr>
        <w:t>3</w:t>
      </w:r>
      <w:r w:rsidRPr="001B6F1D">
        <w:rPr>
          <w:rFonts w:cs="Times New Roman"/>
          <w:szCs w:val="24"/>
          <w:lang w:eastAsia="ru-RU"/>
        </w:rPr>
        <w:t>-дневный срок сообщить об этом Академии;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2.2.4.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2.2.5.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Академии об условиях труда и требованиях охраны труда на рабочем месте;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2.2.6. Ознакомить обучающихся с правилами внутреннего трудового распорядка Организации.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2.2.7.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2.2.8. Предоставить обучающимся и руководителю по практической подготовке от Академии возможность пользоваться помещениями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2.2.9. Обо всех случаях нарушения обучающимися правил внутреннего трудового распорядка, охраны труда и техники безопасности, а также о фактах отсутствия обучающихся без согласования с руководителем практики в Организации сообщить руководителю по практической подготовке от Академии;</w:t>
      </w:r>
    </w:p>
    <w:p w:rsidR="001B6F1D" w:rsidRPr="001B6F1D" w:rsidRDefault="001B6F1D" w:rsidP="001B6F1D">
      <w:pPr>
        <w:widowControl w:val="0"/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 xml:space="preserve">2.2.10. </w:t>
      </w:r>
      <w:r w:rsidR="00D37037">
        <w:rPr>
          <w:rFonts w:cs="Times New Roman"/>
          <w:szCs w:val="24"/>
          <w:lang w:eastAsia="ru-RU"/>
        </w:rPr>
        <w:t>Предоставить</w:t>
      </w:r>
      <w:r w:rsidR="00D37037" w:rsidRPr="001B6F1D">
        <w:rPr>
          <w:rFonts w:cs="Times New Roman"/>
          <w:szCs w:val="24"/>
          <w:lang w:eastAsia="ru-RU"/>
        </w:rPr>
        <w:t xml:space="preserve"> </w:t>
      </w:r>
      <w:r w:rsidRPr="001B6F1D">
        <w:rPr>
          <w:rFonts w:cs="Times New Roman"/>
          <w:szCs w:val="24"/>
          <w:lang w:eastAsia="ru-RU"/>
        </w:rPr>
        <w:t>обучающи</w:t>
      </w:r>
      <w:r w:rsidR="00D37037">
        <w:rPr>
          <w:rFonts w:cs="Times New Roman"/>
          <w:szCs w:val="24"/>
          <w:lang w:eastAsia="ru-RU"/>
        </w:rPr>
        <w:t>м</w:t>
      </w:r>
      <w:r w:rsidRPr="001B6F1D">
        <w:rPr>
          <w:rFonts w:cs="Times New Roman"/>
          <w:szCs w:val="24"/>
          <w:lang w:eastAsia="ru-RU"/>
        </w:rPr>
        <w:t xml:space="preserve">ся </w:t>
      </w:r>
      <w:r w:rsidR="00D37037">
        <w:rPr>
          <w:rFonts w:cs="Times New Roman"/>
          <w:szCs w:val="24"/>
          <w:lang w:eastAsia="ru-RU"/>
        </w:rPr>
        <w:t xml:space="preserve">возможность пользоваться </w:t>
      </w:r>
      <w:r w:rsidRPr="001B6F1D">
        <w:rPr>
          <w:rFonts w:cs="Times New Roman"/>
          <w:szCs w:val="24"/>
          <w:lang w:eastAsia="ru-RU"/>
        </w:rPr>
        <w:t xml:space="preserve">материалами и информацией, не составляющей коммерческую или иную тайну, которые могут быть использованы ими в написании </w:t>
      </w:r>
      <w:r w:rsidR="00D37037">
        <w:rPr>
          <w:rFonts w:cs="Times New Roman"/>
          <w:szCs w:val="24"/>
          <w:lang w:eastAsia="ru-RU"/>
        </w:rPr>
        <w:t>отчета по практике</w:t>
      </w:r>
      <w:r w:rsidRPr="001B6F1D">
        <w:rPr>
          <w:rFonts w:cs="Times New Roman"/>
          <w:szCs w:val="24"/>
          <w:lang w:eastAsia="ru-RU"/>
        </w:rPr>
        <w:t>.</w:t>
      </w:r>
    </w:p>
    <w:p w:rsidR="001B6F1D" w:rsidRPr="001B6F1D" w:rsidRDefault="001B6F1D" w:rsidP="001B6F1D">
      <w:pPr>
        <w:widowControl w:val="0"/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2.2.11.</w:t>
      </w:r>
      <w:r w:rsidRPr="001B6F1D">
        <w:rPr>
          <w:rFonts w:cs="Times New Roman"/>
          <w:szCs w:val="24"/>
          <w:lang w:eastAsia="ru-RU"/>
        </w:rPr>
        <w:tab/>
        <w:t>По окончании практики предоставить обучающимся отзывы об их работе в Организации, заверить подписями/печатями отчетные документы по практике.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2.3. Академия имеет право: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2.3.1.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2.3.2.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2.4. Организация имеет право: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2.4.1.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 xml:space="preserve">2.4.2. В случае установления факта нарушения обучающимися своих обязанностей в период </w:t>
      </w:r>
      <w:r w:rsidRPr="001B6F1D">
        <w:rPr>
          <w:rFonts w:cs="Times New Roman"/>
          <w:szCs w:val="24"/>
          <w:lang w:eastAsia="ru-RU"/>
        </w:rPr>
        <w:lastRenderedPageBreak/>
        <w:t xml:space="preserve">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 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uppressAutoHyphens/>
        <w:contextualSpacing/>
        <w:jc w:val="center"/>
        <w:rPr>
          <w:rFonts w:cs="Times New Roman"/>
          <w:b/>
          <w:szCs w:val="24"/>
          <w:lang w:eastAsia="ru-RU"/>
        </w:rPr>
      </w:pPr>
      <w:r w:rsidRPr="001B6F1D">
        <w:rPr>
          <w:rFonts w:cs="Times New Roman"/>
          <w:b/>
          <w:szCs w:val="24"/>
          <w:lang w:eastAsia="ru-RU"/>
        </w:rPr>
        <w:t>3. Прочие условия</w:t>
      </w:r>
    </w:p>
    <w:p w:rsidR="001B6F1D" w:rsidRPr="001B6F1D" w:rsidRDefault="001B6F1D" w:rsidP="001B6F1D">
      <w:pPr>
        <w:widowControl w:val="0"/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3.1. В период проведения практической подготовки на обучающихся распространяются правила внутреннего распорядка, правила охраны труда и техники безопасности, действующие в Организации.</w:t>
      </w:r>
    </w:p>
    <w:p w:rsidR="001B6F1D" w:rsidRPr="001B6F1D" w:rsidRDefault="001B6F1D" w:rsidP="001B6F1D">
      <w:pPr>
        <w:widowControl w:val="0"/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3.2. Продолжительность рабочего дня обучающихся должна соответствовать ст.91 и 92 ТК РФ.</w:t>
      </w:r>
    </w:p>
    <w:p w:rsidR="001B6F1D" w:rsidRPr="001B6F1D" w:rsidRDefault="001B6F1D" w:rsidP="001B6F1D">
      <w:pPr>
        <w:widowControl w:val="0"/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 xml:space="preserve">3.3. Практическая подготовка обучающихся с ограниченными возможностями здоровья проводится с учетом их </w:t>
      </w:r>
      <w:r w:rsidRPr="001B6F1D">
        <w:rPr>
          <w:rFonts w:cs="Times New Roman"/>
          <w:szCs w:val="24"/>
          <w:shd w:val="clear" w:color="auto" w:fill="FFFFFF"/>
        </w:rPr>
        <w:t>индивидуальных </w:t>
      </w:r>
      <w:r w:rsidRPr="001B6F1D">
        <w:rPr>
          <w:rFonts w:cs="Times New Roman"/>
          <w:bCs/>
          <w:szCs w:val="24"/>
          <w:shd w:val="clear" w:color="auto" w:fill="FFFFFF"/>
        </w:rPr>
        <w:t>особенностей и</w:t>
      </w:r>
      <w:r w:rsidRPr="001B6F1D">
        <w:rPr>
          <w:rFonts w:cs="Times New Roman"/>
          <w:szCs w:val="24"/>
          <w:shd w:val="clear" w:color="auto" w:fill="FFFFFF"/>
        </w:rPr>
        <w:t xml:space="preserve"> состояния </w:t>
      </w:r>
      <w:r w:rsidRPr="001B6F1D">
        <w:rPr>
          <w:rFonts w:cs="Times New Roman"/>
          <w:bCs/>
          <w:szCs w:val="24"/>
          <w:shd w:val="clear" w:color="auto" w:fill="FFFFFF"/>
        </w:rPr>
        <w:t>здоровья.</w:t>
      </w:r>
    </w:p>
    <w:p w:rsidR="001B6F1D" w:rsidRPr="001B6F1D" w:rsidRDefault="001B6F1D" w:rsidP="001B6F1D">
      <w:pPr>
        <w:widowControl w:val="0"/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pacing w:val="-6"/>
          <w:szCs w:val="24"/>
          <w:lang w:eastAsia="ru-RU"/>
        </w:rPr>
        <w:t>3.4. Настоящий договор не предусматривает каких-либо финансовых обязательств. Финансовые обязательства могут возникнуть у Сторон на основании отдельных договоров и соглашений, подписанных обеими Сторонами.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center"/>
        <w:outlineLvl w:val="2"/>
        <w:rPr>
          <w:rFonts w:cs="Times New Roman"/>
          <w:b/>
          <w:bCs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center"/>
        <w:outlineLvl w:val="2"/>
        <w:rPr>
          <w:rFonts w:cs="Times New Roman"/>
          <w:b/>
          <w:bCs/>
          <w:szCs w:val="24"/>
          <w:lang w:eastAsia="ru-RU"/>
        </w:rPr>
      </w:pPr>
      <w:r w:rsidRPr="001B6F1D">
        <w:rPr>
          <w:rFonts w:cs="Times New Roman"/>
          <w:b/>
          <w:bCs/>
          <w:szCs w:val="24"/>
          <w:lang w:eastAsia="ru-RU"/>
        </w:rPr>
        <w:t>4. Срок действия договора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center"/>
        <w:outlineLvl w:val="2"/>
        <w:rPr>
          <w:rFonts w:cs="Times New Roman"/>
          <w:b/>
          <w:bCs/>
          <w:szCs w:val="24"/>
          <w:lang w:eastAsia="ru-RU"/>
        </w:rPr>
      </w:pPr>
    </w:p>
    <w:p w:rsidR="007B1989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4.1. Настоящий договор вступает в силу после его подписания и действует до пол</w:t>
      </w:r>
      <w:r>
        <w:rPr>
          <w:rFonts w:cs="Times New Roman"/>
          <w:szCs w:val="24"/>
          <w:lang w:eastAsia="ru-RU"/>
        </w:rPr>
        <w:t>ного исполнения сторонами обязательств</w:t>
      </w:r>
      <w:r w:rsidRPr="001B6F1D">
        <w:rPr>
          <w:rFonts w:cs="Times New Roman"/>
          <w:szCs w:val="24"/>
          <w:lang w:eastAsia="ru-RU"/>
        </w:rPr>
        <w:t>.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outlineLvl w:val="2"/>
        <w:rPr>
          <w:rFonts w:cs="Times New Roman"/>
          <w:bCs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center"/>
        <w:outlineLvl w:val="2"/>
        <w:rPr>
          <w:rFonts w:cs="Times New Roman"/>
          <w:b/>
          <w:bCs/>
          <w:szCs w:val="24"/>
          <w:lang w:eastAsia="ru-RU"/>
        </w:rPr>
      </w:pPr>
      <w:r w:rsidRPr="001B6F1D">
        <w:rPr>
          <w:rFonts w:cs="Times New Roman"/>
          <w:b/>
          <w:bCs/>
          <w:szCs w:val="24"/>
          <w:lang w:eastAsia="ru-RU"/>
        </w:rPr>
        <w:t>5. Заключительные положения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center"/>
        <w:outlineLvl w:val="2"/>
        <w:rPr>
          <w:rFonts w:cs="Times New Roman"/>
          <w:b/>
          <w:bCs/>
          <w:szCs w:val="24"/>
          <w:lang w:eastAsia="ru-RU"/>
        </w:rPr>
      </w:pP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5.1.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5.2.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1B6F1D" w:rsidRPr="001B6F1D" w:rsidRDefault="001B6F1D" w:rsidP="001B6F1D">
      <w:pPr>
        <w:widowControl w:val="0"/>
        <w:suppressLineNumbers/>
        <w:shd w:val="clear" w:color="auto" w:fill="FFFFFF"/>
        <w:suppressAutoHyphens/>
        <w:contextualSpacing/>
        <w:jc w:val="both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5.3.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1B6F1D" w:rsidRPr="001B6F1D" w:rsidRDefault="001B6F1D" w:rsidP="001B6F1D">
      <w:pPr>
        <w:suppressLineNumbers/>
        <w:suppressAutoHyphens/>
        <w:contextualSpacing/>
        <w:jc w:val="both"/>
        <w:rPr>
          <w:rFonts w:cs="Times New Roman"/>
          <w:szCs w:val="24"/>
          <w:lang w:eastAsia="ru-RU"/>
        </w:rPr>
      </w:pPr>
    </w:p>
    <w:p w:rsidR="001B6F1D" w:rsidRPr="001B6F1D" w:rsidRDefault="001B6F1D" w:rsidP="001B6F1D">
      <w:pPr>
        <w:contextualSpacing/>
        <w:jc w:val="center"/>
        <w:rPr>
          <w:rFonts w:cs="Times New Roman"/>
          <w:b/>
          <w:szCs w:val="24"/>
          <w:lang w:eastAsia="ru-RU"/>
        </w:rPr>
      </w:pPr>
      <w:r w:rsidRPr="001B6F1D">
        <w:rPr>
          <w:rFonts w:cs="Times New Roman"/>
          <w:b/>
          <w:szCs w:val="24"/>
          <w:lang w:eastAsia="ru-RU"/>
        </w:rPr>
        <w:t>6. Адреса, реквизиты и подписи сторон</w:t>
      </w:r>
    </w:p>
    <w:p w:rsidR="001B6F1D" w:rsidRPr="001B6F1D" w:rsidRDefault="001B6F1D" w:rsidP="001B6F1D">
      <w:pPr>
        <w:contextualSpacing/>
        <w:jc w:val="center"/>
        <w:rPr>
          <w:rFonts w:cs="Times New Roman"/>
          <w:b/>
          <w:szCs w:val="24"/>
          <w:lang w:eastAsia="ru-RU"/>
        </w:rPr>
      </w:pPr>
    </w:p>
    <w:tbl>
      <w:tblPr>
        <w:tblW w:w="9110" w:type="dxa"/>
        <w:tblInd w:w="108" w:type="dxa"/>
        <w:tblLook w:val="04A0" w:firstRow="1" w:lastRow="0" w:firstColumn="1" w:lastColumn="0" w:noHBand="0" w:noVBand="1"/>
      </w:tblPr>
      <w:tblGrid>
        <w:gridCol w:w="4570"/>
        <w:gridCol w:w="284"/>
        <w:gridCol w:w="4076"/>
        <w:gridCol w:w="180"/>
      </w:tblGrid>
      <w:tr w:rsidR="001B6F1D" w:rsidRPr="001B6F1D" w:rsidTr="007F00CD">
        <w:tc>
          <w:tcPr>
            <w:tcW w:w="4570" w:type="dxa"/>
          </w:tcPr>
          <w:p w:rsidR="001B6F1D" w:rsidRPr="001B6F1D" w:rsidRDefault="001B6F1D" w:rsidP="001B6F1D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Академия:</w:t>
            </w:r>
          </w:p>
          <w:p w:rsidR="001B6F1D" w:rsidRPr="001B6F1D" w:rsidRDefault="001B6F1D" w:rsidP="001B6F1D">
            <w:pPr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«Всероссийская академия внешней торговли Министерства экономического развития Российской Федерации»</w:t>
            </w:r>
          </w:p>
          <w:p w:rsidR="001B6F1D" w:rsidRPr="001B6F1D" w:rsidRDefault="001B6F1D" w:rsidP="001B6F1D">
            <w:pPr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 xml:space="preserve">Адрес: 119285, г. Москва, </w:t>
            </w:r>
            <w:proofErr w:type="spellStart"/>
            <w:r w:rsidRPr="001B6F1D">
              <w:rPr>
                <w:rFonts w:cs="Times New Roman"/>
                <w:szCs w:val="24"/>
              </w:rPr>
              <w:t>Воробьевское</w:t>
            </w:r>
            <w:proofErr w:type="spellEnd"/>
            <w:r w:rsidRPr="001B6F1D">
              <w:rPr>
                <w:rFonts w:cs="Times New Roman"/>
                <w:szCs w:val="24"/>
              </w:rPr>
              <w:t xml:space="preserve"> ш., 6А</w:t>
            </w:r>
          </w:p>
          <w:p w:rsidR="001B6F1D" w:rsidRPr="001B6F1D" w:rsidRDefault="001B6F1D" w:rsidP="001B6F1D">
            <w:pPr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Телефон: 8 (499) 143-12-35</w:t>
            </w:r>
          </w:p>
          <w:p w:rsidR="001B6F1D" w:rsidRPr="001B6F1D" w:rsidRDefault="001B6F1D" w:rsidP="001B6F1D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ИНН 7729071387</w:t>
            </w:r>
          </w:p>
          <w:p w:rsidR="001B6F1D" w:rsidRPr="001B6F1D" w:rsidRDefault="001B6F1D" w:rsidP="001B6F1D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ОГРН 1027739793212</w:t>
            </w:r>
          </w:p>
          <w:p w:rsidR="001B6F1D" w:rsidRPr="001B6F1D" w:rsidRDefault="001B6F1D" w:rsidP="001B6F1D">
            <w:pPr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284" w:type="dxa"/>
          </w:tcPr>
          <w:p w:rsidR="001B6F1D" w:rsidRPr="001B6F1D" w:rsidRDefault="001B6F1D" w:rsidP="001B6F1D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256" w:type="dxa"/>
            <w:gridSpan w:val="2"/>
          </w:tcPr>
          <w:p w:rsidR="001B6F1D" w:rsidRPr="001B6F1D" w:rsidRDefault="001B6F1D" w:rsidP="001B6F1D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Организация:</w:t>
            </w:r>
          </w:p>
          <w:p w:rsidR="001B6F1D" w:rsidRPr="001B6F1D" w:rsidRDefault="001B6F1D" w:rsidP="001B6F1D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Официальное наименование</w:t>
            </w:r>
          </w:p>
          <w:p w:rsidR="001B6F1D" w:rsidRPr="001B6F1D" w:rsidRDefault="001B6F1D" w:rsidP="001B6F1D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Адрес</w:t>
            </w:r>
          </w:p>
          <w:p w:rsidR="001B6F1D" w:rsidRPr="001B6F1D" w:rsidRDefault="001B6F1D" w:rsidP="001B6F1D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Телефон</w:t>
            </w:r>
          </w:p>
          <w:p w:rsidR="001B6F1D" w:rsidRPr="001B6F1D" w:rsidRDefault="001B6F1D" w:rsidP="001B6F1D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ИНН</w:t>
            </w:r>
          </w:p>
          <w:p w:rsidR="001B6F1D" w:rsidRPr="001B6F1D" w:rsidRDefault="001B6F1D" w:rsidP="001B6F1D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ОГРН</w:t>
            </w:r>
          </w:p>
        </w:tc>
      </w:tr>
      <w:tr w:rsidR="001B6F1D" w:rsidRPr="001B6F1D" w:rsidTr="007F00CD">
        <w:trPr>
          <w:gridAfter w:val="1"/>
          <w:wAfter w:w="180" w:type="dxa"/>
        </w:trPr>
        <w:tc>
          <w:tcPr>
            <w:tcW w:w="4570" w:type="dxa"/>
            <w:hideMark/>
          </w:tcPr>
          <w:p w:rsidR="001B6F1D" w:rsidRPr="001B6F1D" w:rsidRDefault="001B6F1D" w:rsidP="001B6F1D">
            <w:pPr>
              <w:ind w:left="34"/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Проректор по учебной работе</w:t>
            </w:r>
          </w:p>
          <w:p w:rsidR="001B6F1D" w:rsidRPr="001B6F1D" w:rsidRDefault="001B6F1D" w:rsidP="001B6F1D">
            <w:pPr>
              <w:ind w:left="34"/>
              <w:contextualSpacing/>
              <w:rPr>
                <w:rFonts w:cs="Times New Roman"/>
                <w:szCs w:val="24"/>
              </w:rPr>
            </w:pPr>
          </w:p>
          <w:p w:rsidR="001B6F1D" w:rsidRPr="001B6F1D" w:rsidRDefault="001B6F1D" w:rsidP="001B6F1D">
            <w:pPr>
              <w:ind w:left="34"/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__________________________</w:t>
            </w:r>
          </w:p>
          <w:p w:rsidR="001B6F1D" w:rsidRPr="001B6F1D" w:rsidRDefault="001B6F1D" w:rsidP="001B6F1D">
            <w:pPr>
              <w:ind w:left="34"/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 xml:space="preserve">               </w:t>
            </w:r>
            <w:r w:rsidR="009A3D6C">
              <w:rPr>
                <w:rFonts w:cs="Times New Roman"/>
                <w:szCs w:val="24"/>
              </w:rPr>
              <w:t>Т.В. Анисимова</w:t>
            </w:r>
          </w:p>
          <w:p w:rsidR="001B6F1D" w:rsidRPr="001B6F1D" w:rsidRDefault="001B6F1D" w:rsidP="001B6F1D">
            <w:pPr>
              <w:ind w:left="34"/>
              <w:contextualSpacing/>
              <w:rPr>
                <w:rFonts w:cs="Times New Roman"/>
                <w:szCs w:val="24"/>
              </w:rPr>
            </w:pPr>
          </w:p>
          <w:p w:rsidR="001B6F1D" w:rsidRPr="001B6F1D" w:rsidRDefault="001B6F1D" w:rsidP="001B6F1D">
            <w:pPr>
              <w:ind w:left="34"/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М.П.</w:t>
            </w:r>
          </w:p>
        </w:tc>
        <w:tc>
          <w:tcPr>
            <w:tcW w:w="284" w:type="dxa"/>
          </w:tcPr>
          <w:p w:rsidR="001B6F1D" w:rsidRPr="001B6F1D" w:rsidRDefault="001B6F1D" w:rsidP="001B6F1D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076" w:type="dxa"/>
            <w:hideMark/>
          </w:tcPr>
          <w:p w:rsidR="001B6F1D" w:rsidRPr="001B6F1D" w:rsidRDefault="001B6F1D" w:rsidP="001B6F1D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Должность</w:t>
            </w:r>
          </w:p>
          <w:p w:rsidR="001B6F1D" w:rsidRPr="001B6F1D" w:rsidRDefault="001B6F1D" w:rsidP="001B6F1D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:rsidR="001B6F1D" w:rsidRPr="001B6F1D" w:rsidRDefault="001B6F1D" w:rsidP="001B6F1D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_________________________</w:t>
            </w:r>
          </w:p>
          <w:p w:rsidR="001B6F1D" w:rsidRPr="001B6F1D" w:rsidRDefault="001B6F1D" w:rsidP="001B6F1D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 xml:space="preserve">                    Ф.И.О.</w:t>
            </w:r>
          </w:p>
          <w:p w:rsidR="001B6F1D" w:rsidRPr="001B6F1D" w:rsidRDefault="001B6F1D" w:rsidP="001B6F1D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:rsidR="001B6F1D" w:rsidRPr="001B6F1D" w:rsidRDefault="001B6F1D" w:rsidP="001B6F1D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М.П.</w:t>
            </w:r>
          </w:p>
        </w:tc>
      </w:tr>
    </w:tbl>
    <w:p w:rsidR="001B6F1D" w:rsidRPr="001B6F1D" w:rsidRDefault="001B6F1D" w:rsidP="001B6F1D">
      <w:pPr>
        <w:rPr>
          <w:rFonts w:cs="Times New Roman"/>
          <w:szCs w:val="24"/>
        </w:rPr>
      </w:pPr>
      <w:r w:rsidRPr="001B6F1D">
        <w:rPr>
          <w:rFonts w:cs="Times New Roman"/>
          <w:szCs w:val="24"/>
        </w:rPr>
        <w:br w:type="page"/>
      </w:r>
    </w:p>
    <w:p w:rsidR="001B6F1D" w:rsidRPr="001B6F1D" w:rsidRDefault="001B6F1D" w:rsidP="000B4C38">
      <w:pPr>
        <w:ind w:left="6237"/>
        <w:contextualSpacing/>
        <w:rPr>
          <w:rFonts w:cs="Times New Roman"/>
          <w:szCs w:val="24"/>
        </w:rPr>
      </w:pPr>
    </w:p>
    <w:p w:rsidR="001B6F1D" w:rsidRPr="001B6F1D" w:rsidRDefault="001B6F1D" w:rsidP="000B4C38">
      <w:pPr>
        <w:ind w:left="6237"/>
        <w:contextualSpacing/>
        <w:rPr>
          <w:rFonts w:cs="Times New Roman"/>
          <w:szCs w:val="24"/>
        </w:rPr>
      </w:pPr>
      <w:r w:rsidRPr="001B6F1D">
        <w:rPr>
          <w:rFonts w:cs="Times New Roman"/>
          <w:szCs w:val="24"/>
        </w:rPr>
        <w:t>Приложение № 1 к договору о практической подготовке обучающихся № ____</w:t>
      </w:r>
    </w:p>
    <w:p w:rsidR="001B6F1D" w:rsidRPr="001B6F1D" w:rsidRDefault="001B6F1D" w:rsidP="000B4C38">
      <w:pPr>
        <w:ind w:left="6237"/>
        <w:contextualSpacing/>
        <w:rPr>
          <w:rFonts w:cs="Times New Roman"/>
          <w:szCs w:val="24"/>
        </w:rPr>
      </w:pPr>
      <w:r w:rsidRPr="001B6F1D">
        <w:rPr>
          <w:rFonts w:cs="Times New Roman"/>
          <w:szCs w:val="24"/>
        </w:rPr>
        <w:t xml:space="preserve">от «___» __________ </w:t>
      </w:r>
      <w:r w:rsidR="00A738F4">
        <w:rPr>
          <w:rFonts w:cs="Times New Roman"/>
          <w:szCs w:val="24"/>
        </w:rPr>
        <w:t>202</w:t>
      </w:r>
      <w:r w:rsidR="000B4C38" w:rsidRPr="00CE1116">
        <w:rPr>
          <w:rFonts w:cs="Times New Roman"/>
          <w:szCs w:val="24"/>
        </w:rPr>
        <w:t>__</w:t>
      </w:r>
      <w:r w:rsidR="00A738F4">
        <w:rPr>
          <w:rFonts w:cs="Times New Roman"/>
          <w:szCs w:val="24"/>
        </w:rPr>
        <w:t xml:space="preserve"> г</w:t>
      </w:r>
      <w:r w:rsidRPr="001B6F1D">
        <w:rPr>
          <w:rFonts w:cs="Times New Roman"/>
          <w:szCs w:val="24"/>
        </w:rPr>
        <w:t>.</w:t>
      </w:r>
    </w:p>
    <w:p w:rsidR="001B6F1D" w:rsidRPr="001B6F1D" w:rsidRDefault="001B6F1D" w:rsidP="001B6F1D">
      <w:pPr>
        <w:ind w:left="5670"/>
        <w:contextualSpacing/>
        <w:rPr>
          <w:rFonts w:cs="Times New Roman"/>
          <w:szCs w:val="24"/>
        </w:rPr>
      </w:pPr>
    </w:p>
    <w:p w:rsidR="001B6F1D" w:rsidRPr="001B6F1D" w:rsidRDefault="001B6F1D" w:rsidP="001B6F1D">
      <w:pPr>
        <w:ind w:left="5670"/>
        <w:contextualSpacing/>
        <w:rPr>
          <w:rFonts w:cs="Times New Roman"/>
          <w:szCs w:val="24"/>
        </w:rPr>
      </w:pPr>
    </w:p>
    <w:p w:rsidR="001B6F1D" w:rsidRPr="001B6F1D" w:rsidRDefault="001B6F1D" w:rsidP="001B6F1D">
      <w:pPr>
        <w:contextualSpacing/>
        <w:jc w:val="center"/>
        <w:rPr>
          <w:rFonts w:cs="Times New Roman"/>
          <w:szCs w:val="24"/>
        </w:rPr>
      </w:pPr>
      <w:r w:rsidRPr="001B6F1D">
        <w:rPr>
          <w:rFonts w:cs="Times New Roman"/>
          <w:szCs w:val="24"/>
        </w:rPr>
        <w:t>Компонент образовательной программы, который реализуется в Организации:</w:t>
      </w:r>
    </w:p>
    <w:p w:rsidR="001B6F1D" w:rsidRPr="001B6F1D" w:rsidRDefault="001B6F1D" w:rsidP="001B6F1D">
      <w:pPr>
        <w:contextualSpacing/>
        <w:rPr>
          <w:rFonts w:cs="Times New Roman"/>
          <w:szCs w:val="24"/>
        </w:rPr>
      </w:pPr>
    </w:p>
    <w:tbl>
      <w:tblPr>
        <w:tblStyle w:val="a5"/>
        <w:tblW w:w="949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2126"/>
        <w:gridCol w:w="1134"/>
        <w:gridCol w:w="1701"/>
        <w:gridCol w:w="1134"/>
        <w:gridCol w:w="1697"/>
      </w:tblGrid>
      <w:tr w:rsidR="003D0CA0" w:rsidRPr="00FB7D60" w:rsidTr="000570CA">
        <w:trPr>
          <w:jc w:val="center"/>
        </w:trPr>
        <w:tc>
          <w:tcPr>
            <w:tcW w:w="1701" w:type="dxa"/>
          </w:tcPr>
          <w:p w:rsidR="003D0CA0" w:rsidRPr="00FB7D60" w:rsidRDefault="003D0CA0" w:rsidP="003D0CA0">
            <w:pPr>
              <w:contextualSpacing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Направление подготовки, уровень обучения</w:t>
            </w:r>
          </w:p>
        </w:tc>
        <w:tc>
          <w:tcPr>
            <w:tcW w:w="2126" w:type="dxa"/>
          </w:tcPr>
          <w:p w:rsidR="003D0CA0" w:rsidRPr="00FB7D60" w:rsidRDefault="003D0CA0" w:rsidP="003D0CA0">
            <w:pPr>
              <w:contextualSpacing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Образовательная программа (п</w:t>
            </w:r>
            <w:r w:rsidRPr="00FB7D60">
              <w:rPr>
                <w:rFonts w:cs="Times New Roman"/>
                <w:sz w:val="22"/>
              </w:rPr>
              <w:t>рофиль</w:t>
            </w:r>
            <w:r>
              <w:rPr>
                <w:rFonts w:cs="Times New Roman"/>
                <w:sz w:val="22"/>
              </w:rPr>
              <w:t>)</w:t>
            </w:r>
          </w:p>
        </w:tc>
        <w:tc>
          <w:tcPr>
            <w:tcW w:w="1134" w:type="dxa"/>
          </w:tcPr>
          <w:p w:rsidR="003D0CA0" w:rsidRPr="00FB7D60" w:rsidRDefault="003D0CA0" w:rsidP="003D0CA0">
            <w:pPr>
              <w:contextualSpacing/>
              <w:jc w:val="center"/>
              <w:rPr>
                <w:rFonts w:cs="Times New Roman"/>
                <w:sz w:val="22"/>
              </w:rPr>
            </w:pPr>
            <w:r w:rsidRPr="00FB7D60">
              <w:rPr>
                <w:rFonts w:cs="Times New Roman"/>
                <w:sz w:val="22"/>
              </w:rPr>
              <w:t xml:space="preserve">Компонент </w:t>
            </w:r>
            <w:proofErr w:type="spellStart"/>
            <w:r w:rsidRPr="00FB7D60">
              <w:rPr>
                <w:rFonts w:cs="Times New Roman"/>
                <w:sz w:val="22"/>
              </w:rPr>
              <w:t>образова</w:t>
            </w:r>
            <w:proofErr w:type="spellEnd"/>
            <w:r w:rsidRPr="00FB7D60">
              <w:rPr>
                <w:rFonts w:cs="Times New Roman"/>
                <w:sz w:val="22"/>
              </w:rPr>
              <w:t>-тельной программы</w:t>
            </w:r>
          </w:p>
        </w:tc>
        <w:tc>
          <w:tcPr>
            <w:tcW w:w="1701" w:type="dxa"/>
          </w:tcPr>
          <w:p w:rsidR="003D0CA0" w:rsidRPr="00FB7D60" w:rsidRDefault="003D0CA0" w:rsidP="003D0CA0">
            <w:pPr>
              <w:contextualSpacing/>
              <w:jc w:val="center"/>
              <w:rPr>
                <w:rFonts w:cs="Times New Roman"/>
                <w:sz w:val="22"/>
              </w:rPr>
            </w:pPr>
            <w:r w:rsidRPr="00FB7D60">
              <w:rPr>
                <w:rFonts w:cs="Times New Roman"/>
                <w:sz w:val="22"/>
              </w:rPr>
              <w:t>Тип практики</w:t>
            </w:r>
          </w:p>
        </w:tc>
        <w:tc>
          <w:tcPr>
            <w:tcW w:w="1134" w:type="dxa"/>
          </w:tcPr>
          <w:p w:rsidR="003D0CA0" w:rsidRPr="00FB7D60" w:rsidRDefault="003D0CA0" w:rsidP="003D0CA0">
            <w:pPr>
              <w:contextualSpacing/>
              <w:jc w:val="center"/>
              <w:rPr>
                <w:rFonts w:cs="Times New Roman"/>
                <w:sz w:val="22"/>
              </w:rPr>
            </w:pPr>
            <w:r w:rsidRPr="00FB7D60">
              <w:rPr>
                <w:rFonts w:cs="Times New Roman"/>
                <w:sz w:val="22"/>
              </w:rPr>
              <w:t>Сроки проведения</w:t>
            </w:r>
          </w:p>
        </w:tc>
        <w:tc>
          <w:tcPr>
            <w:tcW w:w="1697" w:type="dxa"/>
          </w:tcPr>
          <w:p w:rsidR="003D0CA0" w:rsidRPr="00FB7D60" w:rsidRDefault="003D0CA0" w:rsidP="003D0CA0">
            <w:pPr>
              <w:contextualSpacing/>
              <w:jc w:val="center"/>
              <w:rPr>
                <w:rFonts w:cs="Times New Roman"/>
                <w:sz w:val="22"/>
              </w:rPr>
            </w:pPr>
            <w:r w:rsidRPr="00FB7D60">
              <w:rPr>
                <w:rFonts w:cs="Times New Roman"/>
                <w:sz w:val="22"/>
              </w:rPr>
              <w:t>Фамилия, имя, отчество обучающегося (полностью)</w:t>
            </w:r>
          </w:p>
        </w:tc>
      </w:tr>
      <w:tr w:rsidR="000570CA" w:rsidRPr="00FB7D60" w:rsidTr="000570CA">
        <w:trPr>
          <w:jc w:val="center"/>
        </w:trPr>
        <w:tc>
          <w:tcPr>
            <w:tcW w:w="1701" w:type="dxa"/>
          </w:tcPr>
          <w:p w:rsidR="000570CA" w:rsidRPr="00FB7D60" w:rsidRDefault="000570CA" w:rsidP="003D0CA0">
            <w:pPr>
              <w:contextualSpacing/>
              <w:jc w:val="center"/>
              <w:rPr>
                <w:rFonts w:cs="Times New Roman"/>
                <w:sz w:val="22"/>
              </w:rPr>
            </w:pPr>
            <w:bookmarkStart w:id="0" w:name="_GoBack"/>
            <w:bookmarkEnd w:id="0"/>
            <w:r>
              <w:rPr>
                <w:rFonts w:cs="Times New Roman"/>
                <w:sz w:val="22"/>
              </w:rPr>
              <w:t>Экономика</w:t>
            </w:r>
            <w:r w:rsidR="003D0CA0">
              <w:rPr>
                <w:rFonts w:cs="Times New Roman"/>
                <w:sz w:val="22"/>
              </w:rPr>
              <w:t>, бакалавриат</w:t>
            </w:r>
          </w:p>
        </w:tc>
        <w:tc>
          <w:tcPr>
            <w:tcW w:w="2126" w:type="dxa"/>
            <w:vAlign w:val="center"/>
          </w:tcPr>
          <w:p w:rsidR="000570CA" w:rsidRPr="00FB7D60" w:rsidRDefault="000570CA" w:rsidP="00FE6B36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0570CA" w:rsidRPr="00FB7D60" w:rsidRDefault="000570CA" w:rsidP="00FE6B36">
            <w:pPr>
              <w:contextualSpacing/>
              <w:jc w:val="center"/>
              <w:rPr>
                <w:rFonts w:cs="Times New Roman"/>
                <w:sz w:val="22"/>
              </w:rPr>
            </w:pPr>
            <w:r w:rsidRPr="00FB7D60">
              <w:rPr>
                <w:rFonts w:cs="Times New Roman"/>
                <w:sz w:val="22"/>
              </w:rPr>
              <w:t>Практика</w:t>
            </w:r>
          </w:p>
        </w:tc>
        <w:tc>
          <w:tcPr>
            <w:tcW w:w="1701" w:type="dxa"/>
            <w:vAlign w:val="center"/>
          </w:tcPr>
          <w:p w:rsidR="000570CA" w:rsidRPr="000B4C38" w:rsidRDefault="000570CA" w:rsidP="00FE6B36">
            <w:pPr>
              <w:contextualSpacing/>
              <w:jc w:val="center"/>
              <w:rPr>
                <w:rFonts w:cs="Times New Roman"/>
                <w:sz w:val="22"/>
              </w:rPr>
            </w:pPr>
            <w:r w:rsidRPr="000B4C38">
              <w:rPr>
                <w:rFonts w:cs="Arial Narrow"/>
                <w:sz w:val="22"/>
              </w:rPr>
              <w:t>Учебная практика (ознакомительная практика)</w:t>
            </w:r>
          </w:p>
        </w:tc>
        <w:tc>
          <w:tcPr>
            <w:tcW w:w="1134" w:type="dxa"/>
            <w:vAlign w:val="center"/>
          </w:tcPr>
          <w:p w:rsidR="000570CA" w:rsidRPr="00FB7D60" w:rsidRDefault="00CE1116" w:rsidP="00AE084F">
            <w:pPr>
              <w:contextualSpacing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30.06.2025 – 1</w:t>
            </w:r>
            <w:r w:rsidR="00AE084F">
              <w:rPr>
                <w:rFonts w:cs="Times New Roman"/>
                <w:sz w:val="22"/>
              </w:rPr>
              <w:t>2</w:t>
            </w:r>
            <w:r>
              <w:rPr>
                <w:rFonts w:cs="Times New Roman"/>
                <w:sz w:val="22"/>
              </w:rPr>
              <w:t xml:space="preserve">.07.2025 </w:t>
            </w:r>
          </w:p>
        </w:tc>
        <w:tc>
          <w:tcPr>
            <w:tcW w:w="1697" w:type="dxa"/>
            <w:vAlign w:val="center"/>
          </w:tcPr>
          <w:p w:rsidR="000570CA" w:rsidRPr="00FB7D60" w:rsidRDefault="000570CA" w:rsidP="00FE6B36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</w:tbl>
    <w:p w:rsidR="002D5C6F" w:rsidRDefault="002D5C6F" w:rsidP="001B6F1D">
      <w:pPr>
        <w:ind w:left="360"/>
        <w:contextualSpacing/>
        <w:jc w:val="both"/>
        <w:rPr>
          <w:rFonts w:cs="Times New Roman"/>
          <w:szCs w:val="24"/>
          <w:lang w:eastAsia="ru-RU"/>
        </w:rPr>
      </w:pPr>
    </w:p>
    <w:p w:rsidR="002D5C6F" w:rsidRPr="001B6F1D" w:rsidRDefault="002D5C6F" w:rsidP="002D5C6F">
      <w:pPr>
        <w:contextualSpacing/>
        <w:jc w:val="center"/>
        <w:rPr>
          <w:rFonts w:cs="Times New Roman"/>
          <w:b/>
          <w:szCs w:val="24"/>
          <w:lang w:eastAsia="ru-RU"/>
        </w:rPr>
      </w:pPr>
    </w:p>
    <w:tbl>
      <w:tblPr>
        <w:tblW w:w="9110" w:type="dxa"/>
        <w:tblInd w:w="108" w:type="dxa"/>
        <w:tblLook w:val="04A0" w:firstRow="1" w:lastRow="0" w:firstColumn="1" w:lastColumn="0" w:noHBand="0" w:noVBand="1"/>
      </w:tblPr>
      <w:tblGrid>
        <w:gridCol w:w="4570"/>
        <w:gridCol w:w="284"/>
        <w:gridCol w:w="4076"/>
        <w:gridCol w:w="180"/>
      </w:tblGrid>
      <w:tr w:rsidR="002D5C6F" w:rsidRPr="001B6F1D" w:rsidTr="002660D1">
        <w:tc>
          <w:tcPr>
            <w:tcW w:w="4570" w:type="dxa"/>
          </w:tcPr>
          <w:p w:rsidR="002D5C6F" w:rsidRPr="001B6F1D" w:rsidRDefault="002D5C6F" w:rsidP="002660D1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Академия: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«Всероссийская академия внешней торговли Министерства экономического развития Российской Федерации»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 xml:space="preserve">Адрес: 119285, г. Москва, </w:t>
            </w:r>
            <w:proofErr w:type="spellStart"/>
            <w:r w:rsidRPr="001B6F1D">
              <w:rPr>
                <w:rFonts w:cs="Times New Roman"/>
                <w:szCs w:val="24"/>
              </w:rPr>
              <w:t>Воробьевское</w:t>
            </w:r>
            <w:proofErr w:type="spellEnd"/>
            <w:r w:rsidRPr="001B6F1D">
              <w:rPr>
                <w:rFonts w:cs="Times New Roman"/>
                <w:szCs w:val="24"/>
              </w:rPr>
              <w:t xml:space="preserve"> ш., 6А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Телефон: 8 (499) 143-12-35</w:t>
            </w: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ИНН 7729071387</w:t>
            </w: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ОГРН 1027739793212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284" w:type="dxa"/>
          </w:tcPr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256" w:type="dxa"/>
            <w:gridSpan w:val="2"/>
          </w:tcPr>
          <w:p w:rsidR="002D5C6F" w:rsidRPr="001B6F1D" w:rsidRDefault="002D5C6F" w:rsidP="002660D1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Организация: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Официальное наименование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Адрес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Телефон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ИНН</w:t>
            </w: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ОГРН</w:t>
            </w:r>
          </w:p>
        </w:tc>
      </w:tr>
      <w:tr w:rsidR="002D5C6F" w:rsidRPr="001B6F1D" w:rsidTr="002660D1">
        <w:trPr>
          <w:gridAfter w:val="1"/>
          <w:wAfter w:w="180" w:type="dxa"/>
        </w:trPr>
        <w:tc>
          <w:tcPr>
            <w:tcW w:w="4570" w:type="dxa"/>
            <w:hideMark/>
          </w:tcPr>
          <w:p w:rsidR="002D5C6F" w:rsidRPr="001B6F1D" w:rsidRDefault="002D5C6F" w:rsidP="002660D1">
            <w:pPr>
              <w:ind w:left="34"/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Проректор по учебной работе</w:t>
            </w:r>
          </w:p>
          <w:p w:rsidR="002D5C6F" w:rsidRPr="001B6F1D" w:rsidRDefault="002D5C6F" w:rsidP="002660D1">
            <w:pPr>
              <w:ind w:left="34"/>
              <w:contextualSpacing/>
              <w:rPr>
                <w:rFonts w:cs="Times New Roman"/>
                <w:szCs w:val="24"/>
              </w:rPr>
            </w:pPr>
          </w:p>
          <w:p w:rsidR="002D5C6F" w:rsidRPr="001B6F1D" w:rsidRDefault="002D5C6F" w:rsidP="002660D1">
            <w:pPr>
              <w:ind w:left="34"/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__________________________</w:t>
            </w:r>
          </w:p>
          <w:p w:rsidR="002D5C6F" w:rsidRPr="001B6F1D" w:rsidRDefault="002D5C6F" w:rsidP="002660D1">
            <w:pPr>
              <w:ind w:left="34"/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 xml:space="preserve">               </w:t>
            </w:r>
            <w:r w:rsidR="009A3D6C">
              <w:rPr>
                <w:rFonts w:cs="Times New Roman"/>
                <w:szCs w:val="24"/>
              </w:rPr>
              <w:t>Т.В. Анисимова</w:t>
            </w:r>
          </w:p>
          <w:p w:rsidR="002D5C6F" w:rsidRPr="001B6F1D" w:rsidRDefault="002D5C6F" w:rsidP="002660D1">
            <w:pPr>
              <w:ind w:left="34"/>
              <w:contextualSpacing/>
              <w:rPr>
                <w:rFonts w:cs="Times New Roman"/>
                <w:szCs w:val="24"/>
              </w:rPr>
            </w:pPr>
          </w:p>
          <w:p w:rsidR="002D5C6F" w:rsidRPr="001B6F1D" w:rsidRDefault="002D5C6F" w:rsidP="002660D1">
            <w:pPr>
              <w:ind w:left="34"/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М.П.</w:t>
            </w:r>
          </w:p>
        </w:tc>
        <w:tc>
          <w:tcPr>
            <w:tcW w:w="284" w:type="dxa"/>
          </w:tcPr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076" w:type="dxa"/>
            <w:hideMark/>
          </w:tcPr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Должность</w:t>
            </w: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_________________________</w:t>
            </w: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 xml:space="preserve">                    Ф.И.О.</w:t>
            </w: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М.П.</w:t>
            </w:r>
          </w:p>
        </w:tc>
      </w:tr>
    </w:tbl>
    <w:p w:rsidR="002D5C6F" w:rsidRPr="001B6F1D" w:rsidRDefault="002D5C6F" w:rsidP="002D5C6F">
      <w:pPr>
        <w:rPr>
          <w:rFonts w:cs="Times New Roman"/>
          <w:szCs w:val="24"/>
        </w:rPr>
      </w:pPr>
      <w:r w:rsidRPr="001B6F1D">
        <w:rPr>
          <w:rFonts w:cs="Times New Roman"/>
          <w:szCs w:val="24"/>
        </w:rPr>
        <w:br w:type="page"/>
      </w:r>
    </w:p>
    <w:p w:rsidR="001B6F1D" w:rsidRPr="001B6F1D" w:rsidRDefault="001B6F1D" w:rsidP="000B4C38">
      <w:pPr>
        <w:ind w:left="6237"/>
        <w:contextualSpacing/>
        <w:rPr>
          <w:rFonts w:cs="Times New Roman"/>
          <w:szCs w:val="24"/>
        </w:rPr>
      </w:pPr>
    </w:p>
    <w:p w:rsidR="001B6F1D" w:rsidRPr="001B6F1D" w:rsidRDefault="001B6F1D" w:rsidP="000B4C38">
      <w:pPr>
        <w:ind w:left="6237"/>
        <w:contextualSpacing/>
        <w:rPr>
          <w:rFonts w:cs="Times New Roman"/>
          <w:szCs w:val="24"/>
        </w:rPr>
      </w:pPr>
      <w:r w:rsidRPr="001B6F1D">
        <w:rPr>
          <w:rFonts w:cs="Times New Roman"/>
          <w:szCs w:val="24"/>
        </w:rPr>
        <w:t>Приложение № 2 к договору о практической подготовке обучающихся № ____</w:t>
      </w:r>
    </w:p>
    <w:p w:rsidR="001B6F1D" w:rsidRPr="001B6F1D" w:rsidRDefault="001B6F1D" w:rsidP="000B4C38">
      <w:pPr>
        <w:ind w:left="6237"/>
        <w:contextualSpacing/>
        <w:rPr>
          <w:rFonts w:cs="Times New Roman"/>
          <w:szCs w:val="24"/>
        </w:rPr>
      </w:pPr>
      <w:r w:rsidRPr="001B6F1D">
        <w:rPr>
          <w:rFonts w:cs="Times New Roman"/>
          <w:szCs w:val="24"/>
        </w:rPr>
        <w:t xml:space="preserve">от «___» __________ </w:t>
      </w:r>
      <w:r w:rsidR="00A738F4">
        <w:rPr>
          <w:rFonts w:cs="Times New Roman"/>
          <w:szCs w:val="24"/>
        </w:rPr>
        <w:t>202</w:t>
      </w:r>
      <w:r w:rsidR="000B4C38">
        <w:rPr>
          <w:rFonts w:cs="Times New Roman"/>
          <w:szCs w:val="24"/>
        </w:rPr>
        <w:t>__</w:t>
      </w:r>
      <w:r w:rsidR="00A738F4">
        <w:rPr>
          <w:rFonts w:cs="Times New Roman"/>
          <w:szCs w:val="24"/>
        </w:rPr>
        <w:t xml:space="preserve"> г</w:t>
      </w:r>
      <w:r w:rsidRPr="001B6F1D">
        <w:rPr>
          <w:rFonts w:cs="Times New Roman"/>
          <w:szCs w:val="24"/>
        </w:rPr>
        <w:t>.</w:t>
      </w:r>
    </w:p>
    <w:p w:rsidR="001B6F1D" w:rsidRPr="001B6F1D" w:rsidRDefault="001B6F1D" w:rsidP="001B6F1D">
      <w:pPr>
        <w:contextualSpacing/>
        <w:rPr>
          <w:rFonts w:cs="Times New Roman"/>
          <w:szCs w:val="24"/>
        </w:rPr>
      </w:pPr>
    </w:p>
    <w:p w:rsidR="001B6F1D" w:rsidRPr="001B6F1D" w:rsidRDefault="001B6F1D" w:rsidP="001B6F1D">
      <w:pPr>
        <w:contextualSpacing/>
        <w:rPr>
          <w:rFonts w:cs="Times New Roman"/>
          <w:szCs w:val="24"/>
        </w:rPr>
      </w:pPr>
    </w:p>
    <w:p w:rsidR="001B6F1D" w:rsidRPr="001B6F1D" w:rsidRDefault="001B6F1D" w:rsidP="001B6F1D">
      <w:pPr>
        <w:contextualSpacing/>
        <w:rPr>
          <w:rFonts w:cs="Times New Roman"/>
          <w:szCs w:val="24"/>
        </w:rPr>
      </w:pPr>
    </w:p>
    <w:p w:rsidR="001B6F1D" w:rsidRPr="001B6F1D" w:rsidRDefault="001B6F1D" w:rsidP="001B6F1D">
      <w:pPr>
        <w:shd w:val="clear" w:color="auto" w:fill="FFFFFF"/>
        <w:contextualSpacing/>
        <w:jc w:val="center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 xml:space="preserve">Перечень помещений Организации, в которых осуществляется реализация </w:t>
      </w:r>
    </w:p>
    <w:p w:rsidR="001B6F1D" w:rsidRPr="001B6F1D" w:rsidRDefault="001B6F1D" w:rsidP="001B6F1D">
      <w:pPr>
        <w:shd w:val="clear" w:color="auto" w:fill="FFFFFF"/>
        <w:contextualSpacing/>
        <w:jc w:val="center"/>
        <w:rPr>
          <w:rFonts w:cs="Times New Roman"/>
          <w:szCs w:val="24"/>
          <w:lang w:eastAsia="ru-RU"/>
        </w:rPr>
      </w:pPr>
      <w:r w:rsidRPr="001B6F1D">
        <w:rPr>
          <w:rFonts w:cs="Times New Roman"/>
          <w:szCs w:val="24"/>
          <w:lang w:eastAsia="ru-RU"/>
        </w:rPr>
        <w:t>компонентов образовательной программы.</w:t>
      </w:r>
    </w:p>
    <w:p w:rsidR="001B6F1D" w:rsidRPr="001B6F1D" w:rsidRDefault="001B6F1D" w:rsidP="001B6F1D">
      <w:pPr>
        <w:contextualSpacing/>
        <w:rPr>
          <w:rFonts w:cs="Times New Roman"/>
          <w:szCs w:val="24"/>
        </w:rPr>
      </w:pPr>
    </w:p>
    <w:p w:rsidR="001B6F1D" w:rsidRPr="001B6F1D" w:rsidRDefault="001B6F1D" w:rsidP="001B6F1D">
      <w:pPr>
        <w:contextualSpacing/>
        <w:rPr>
          <w:rFonts w:cs="Times New Roman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04"/>
        <w:gridCol w:w="3626"/>
        <w:gridCol w:w="4631"/>
      </w:tblGrid>
      <w:tr w:rsidR="001B6F1D" w:rsidRPr="001B6F1D" w:rsidTr="00E03745">
        <w:trPr>
          <w:jc w:val="center"/>
        </w:trPr>
        <w:tc>
          <w:tcPr>
            <w:tcW w:w="807" w:type="dxa"/>
          </w:tcPr>
          <w:p w:rsidR="001B6F1D" w:rsidRPr="001B6F1D" w:rsidRDefault="001B6F1D" w:rsidP="001B6F1D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№ п/п</w:t>
            </w:r>
          </w:p>
        </w:tc>
        <w:tc>
          <w:tcPr>
            <w:tcW w:w="3643" w:type="dxa"/>
          </w:tcPr>
          <w:p w:rsidR="001B6F1D" w:rsidRPr="001B6F1D" w:rsidRDefault="001B6F1D" w:rsidP="00966E6A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Н</w:t>
            </w:r>
            <w:r w:rsidR="00966E6A">
              <w:rPr>
                <w:rFonts w:cs="Times New Roman"/>
                <w:szCs w:val="24"/>
              </w:rPr>
              <w:t>омер/н</w:t>
            </w:r>
            <w:r w:rsidRPr="001B6F1D">
              <w:rPr>
                <w:rFonts w:cs="Times New Roman"/>
                <w:szCs w:val="24"/>
              </w:rPr>
              <w:t>аименование помещения</w:t>
            </w:r>
          </w:p>
        </w:tc>
        <w:tc>
          <w:tcPr>
            <w:tcW w:w="4677" w:type="dxa"/>
          </w:tcPr>
          <w:p w:rsidR="001B6F1D" w:rsidRPr="001B6F1D" w:rsidRDefault="001B6F1D" w:rsidP="001B6F1D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Адрес</w:t>
            </w:r>
          </w:p>
        </w:tc>
      </w:tr>
      <w:tr w:rsidR="001B6F1D" w:rsidRPr="001B6F1D" w:rsidTr="00E03745">
        <w:trPr>
          <w:jc w:val="center"/>
        </w:trPr>
        <w:tc>
          <w:tcPr>
            <w:tcW w:w="807" w:type="dxa"/>
          </w:tcPr>
          <w:p w:rsidR="001B6F1D" w:rsidRPr="001B6F1D" w:rsidRDefault="00966E6A" w:rsidP="00966E6A">
            <w:pPr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3643" w:type="dxa"/>
          </w:tcPr>
          <w:p w:rsidR="001B6F1D" w:rsidRPr="001B6F1D" w:rsidRDefault="001B6F1D" w:rsidP="001B6F1D">
            <w:pPr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4677" w:type="dxa"/>
          </w:tcPr>
          <w:p w:rsidR="001B6F1D" w:rsidRPr="001B6F1D" w:rsidRDefault="001B6F1D" w:rsidP="001B6F1D">
            <w:pPr>
              <w:contextualSpacing/>
              <w:rPr>
                <w:rFonts w:cs="Times New Roman"/>
                <w:szCs w:val="24"/>
              </w:rPr>
            </w:pPr>
          </w:p>
        </w:tc>
      </w:tr>
    </w:tbl>
    <w:p w:rsidR="001B6F1D" w:rsidRDefault="001B6F1D" w:rsidP="001B6F1D">
      <w:pPr>
        <w:contextualSpacing/>
        <w:rPr>
          <w:rFonts w:cs="Times New Roman"/>
          <w:szCs w:val="24"/>
        </w:rPr>
      </w:pPr>
    </w:p>
    <w:p w:rsidR="002D5C6F" w:rsidRDefault="002D5C6F" w:rsidP="001B6F1D">
      <w:pPr>
        <w:contextualSpacing/>
        <w:rPr>
          <w:rFonts w:cs="Times New Roman"/>
          <w:szCs w:val="24"/>
        </w:rPr>
      </w:pPr>
    </w:p>
    <w:tbl>
      <w:tblPr>
        <w:tblW w:w="9110" w:type="dxa"/>
        <w:tblInd w:w="108" w:type="dxa"/>
        <w:tblLook w:val="04A0" w:firstRow="1" w:lastRow="0" w:firstColumn="1" w:lastColumn="0" w:noHBand="0" w:noVBand="1"/>
      </w:tblPr>
      <w:tblGrid>
        <w:gridCol w:w="4570"/>
        <w:gridCol w:w="284"/>
        <w:gridCol w:w="4076"/>
        <w:gridCol w:w="180"/>
      </w:tblGrid>
      <w:tr w:rsidR="002D5C6F" w:rsidRPr="001B6F1D" w:rsidTr="002660D1">
        <w:tc>
          <w:tcPr>
            <w:tcW w:w="4570" w:type="dxa"/>
          </w:tcPr>
          <w:p w:rsidR="002D5C6F" w:rsidRPr="001B6F1D" w:rsidRDefault="002D5C6F" w:rsidP="002660D1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Академия: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«Всероссийская академия внешней торговли Министерства экономического развития Российской Федерации»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 xml:space="preserve">Адрес: 119285, г. Москва, </w:t>
            </w:r>
            <w:proofErr w:type="spellStart"/>
            <w:r w:rsidRPr="001B6F1D">
              <w:rPr>
                <w:rFonts w:cs="Times New Roman"/>
                <w:szCs w:val="24"/>
              </w:rPr>
              <w:t>Воробьевское</w:t>
            </w:r>
            <w:proofErr w:type="spellEnd"/>
            <w:r w:rsidRPr="001B6F1D">
              <w:rPr>
                <w:rFonts w:cs="Times New Roman"/>
                <w:szCs w:val="24"/>
              </w:rPr>
              <w:t xml:space="preserve"> ш., 6А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Телефон: 8 (499) 143-12-35</w:t>
            </w: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ИНН 7729071387</w:t>
            </w: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ОГРН 1027739793212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284" w:type="dxa"/>
          </w:tcPr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256" w:type="dxa"/>
            <w:gridSpan w:val="2"/>
          </w:tcPr>
          <w:p w:rsidR="002D5C6F" w:rsidRPr="001B6F1D" w:rsidRDefault="002D5C6F" w:rsidP="002660D1">
            <w:pPr>
              <w:contextualSpacing/>
              <w:jc w:val="center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Организация: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Официальное наименование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Адрес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Телефон</w:t>
            </w:r>
          </w:p>
          <w:p w:rsidR="002D5C6F" w:rsidRPr="001B6F1D" w:rsidRDefault="002D5C6F" w:rsidP="002660D1">
            <w:pPr>
              <w:contextualSpacing/>
              <w:rPr>
                <w:rFonts w:cs="Times New Roman"/>
                <w:szCs w:val="24"/>
                <w:lang w:eastAsia="ru-RU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ИНН</w:t>
            </w: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  <w:lang w:eastAsia="ru-RU"/>
              </w:rPr>
              <w:t>ОГРН</w:t>
            </w:r>
          </w:p>
        </w:tc>
      </w:tr>
      <w:tr w:rsidR="002D5C6F" w:rsidRPr="001B6F1D" w:rsidTr="002660D1">
        <w:trPr>
          <w:gridAfter w:val="1"/>
          <w:wAfter w:w="180" w:type="dxa"/>
        </w:trPr>
        <w:tc>
          <w:tcPr>
            <w:tcW w:w="4570" w:type="dxa"/>
            <w:hideMark/>
          </w:tcPr>
          <w:p w:rsidR="002D5C6F" w:rsidRPr="001B6F1D" w:rsidRDefault="002D5C6F" w:rsidP="002660D1">
            <w:pPr>
              <w:ind w:left="34"/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Проректор по учебной работе</w:t>
            </w:r>
          </w:p>
          <w:p w:rsidR="002D5C6F" w:rsidRPr="001B6F1D" w:rsidRDefault="002D5C6F" w:rsidP="002660D1">
            <w:pPr>
              <w:ind w:left="34"/>
              <w:contextualSpacing/>
              <w:rPr>
                <w:rFonts w:cs="Times New Roman"/>
                <w:szCs w:val="24"/>
              </w:rPr>
            </w:pPr>
          </w:p>
          <w:p w:rsidR="002D5C6F" w:rsidRPr="001B6F1D" w:rsidRDefault="002D5C6F" w:rsidP="002660D1">
            <w:pPr>
              <w:ind w:left="34"/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__________________________</w:t>
            </w:r>
          </w:p>
          <w:p w:rsidR="002D5C6F" w:rsidRPr="001B6F1D" w:rsidRDefault="002D5C6F" w:rsidP="002660D1">
            <w:pPr>
              <w:ind w:left="34"/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 xml:space="preserve">               </w:t>
            </w:r>
            <w:r w:rsidR="009A3D6C">
              <w:rPr>
                <w:rFonts w:cs="Times New Roman"/>
                <w:szCs w:val="24"/>
              </w:rPr>
              <w:t>Т.В. Анисимова</w:t>
            </w:r>
          </w:p>
          <w:p w:rsidR="002D5C6F" w:rsidRPr="001B6F1D" w:rsidRDefault="002D5C6F" w:rsidP="002660D1">
            <w:pPr>
              <w:ind w:left="34"/>
              <w:contextualSpacing/>
              <w:rPr>
                <w:rFonts w:cs="Times New Roman"/>
                <w:szCs w:val="24"/>
              </w:rPr>
            </w:pPr>
          </w:p>
          <w:p w:rsidR="002D5C6F" w:rsidRPr="001B6F1D" w:rsidRDefault="002D5C6F" w:rsidP="002660D1">
            <w:pPr>
              <w:ind w:left="34"/>
              <w:contextualSpacing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М.П.</w:t>
            </w:r>
          </w:p>
        </w:tc>
        <w:tc>
          <w:tcPr>
            <w:tcW w:w="284" w:type="dxa"/>
          </w:tcPr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076" w:type="dxa"/>
            <w:hideMark/>
          </w:tcPr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Должность</w:t>
            </w: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_________________________</w:t>
            </w: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 xml:space="preserve">                    Ф.И.О.</w:t>
            </w: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</w:p>
          <w:p w:rsidR="002D5C6F" w:rsidRPr="001B6F1D" w:rsidRDefault="002D5C6F" w:rsidP="002660D1">
            <w:pPr>
              <w:contextualSpacing/>
              <w:jc w:val="both"/>
              <w:rPr>
                <w:rFonts w:cs="Times New Roman"/>
                <w:szCs w:val="24"/>
              </w:rPr>
            </w:pPr>
            <w:r w:rsidRPr="001B6F1D">
              <w:rPr>
                <w:rFonts w:cs="Times New Roman"/>
                <w:szCs w:val="24"/>
              </w:rPr>
              <w:t>М.П.</w:t>
            </w:r>
          </w:p>
        </w:tc>
      </w:tr>
    </w:tbl>
    <w:p w:rsidR="002D5C6F" w:rsidRPr="001B6F1D" w:rsidRDefault="002D5C6F" w:rsidP="002D5C6F">
      <w:pPr>
        <w:rPr>
          <w:rFonts w:cs="Times New Roman"/>
          <w:szCs w:val="24"/>
        </w:rPr>
      </w:pPr>
    </w:p>
    <w:sectPr w:rsidR="002D5C6F" w:rsidRPr="001B6F1D" w:rsidSect="00635798">
      <w:pgSz w:w="11907" w:h="16839" w:code="9"/>
      <w:pgMar w:top="851" w:right="1418" w:bottom="737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164AC"/>
    <w:multiLevelType w:val="multilevel"/>
    <w:tmpl w:val="CB645A90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1" w15:restartNumberingAfterBreak="0">
    <w:nsid w:val="297F35E2"/>
    <w:multiLevelType w:val="multilevel"/>
    <w:tmpl w:val="B5260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</w:rPr>
    </w:lvl>
  </w:abstractNum>
  <w:abstractNum w:abstractNumId="2" w15:restartNumberingAfterBreak="0">
    <w:nsid w:val="298F09D7"/>
    <w:multiLevelType w:val="multilevel"/>
    <w:tmpl w:val="72966A62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3" w15:restartNumberingAfterBreak="0">
    <w:nsid w:val="3A4A7851"/>
    <w:multiLevelType w:val="hybridMultilevel"/>
    <w:tmpl w:val="2A08F408"/>
    <w:lvl w:ilvl="0" w:tplc="E732FDF6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B39B1"/>
    <w:multiLevelType w:val="multilevel"/>
    <w:tmpl w:val="EAEC1D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E187894"/>
    <w:multiLevelType w:val="hybridMultilevel"/>
    <w:tmpl w:val="DAE89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8C15DF"/>
    <w:multiLevelType w:val="hybridMultilevel"/>
    <w:tmpl w:val="713EE224"/>
    <w:lvl w:ilvl="0" w:tplc="4412D2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40AA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D608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C834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6EA3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8ABB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4EED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B2B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0083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2FE"/>
    <w:rsid w:val="00037194"/>
    <w:rsid w:val="000570CA"/>
    <w:rsid w:val="000A2F20"/>
    <w:rsid w:val="000B4C38"/>
    <w:rsid w:val="000C5AC8"/>
    <w:rsid w:val="000E4581"/>
    <w:rsid w:val="0012396D"/>
    <w:rsid w:val="00140FD5"/>
    <w:rsid w:val="00182990"/>
    <w:rsid w:val="001B6F1D"/>
    <w:rsid w:val="00226C84"/>
    <w:rsid w:val="00255DB4"/>
    <w:rsid w:val="002778C9"/>
    <w:rsid w:val="002A022B"/>
    <w:rsid w:val="002C4E90"/>
    <w:rsid w:val="002D5C46"/>
    <w:rsid w:val="002D5C6F"/>
    <w:rsid w:val="002E270D"/>
    <w:rsid w:val="002F4A72"/>
    <w:rsid w:val="003019F1"/>
    <w:rsid w:val="003167E8"/>
    <w:rsid w:val="00365A99"/>
    <w:rsid w:val="003B2244"/>
    <w:rsid w:val="003B4DD5"/>
    <w:rsid w:val="003B53C0"/>
    <w:rsid w:val="003B675F"/>
    <w:rsid w:val="003B7508"/>
    <w:rsid w:val="003B7EED"/>
    <w:rsid w:val="003D0CA0"/>
    <w:rsid w:val="0041536B"/>
    <w:rsid w:val="004330E7"/>
    <w:rsid w:val="004473AA"/>
    <w:rsid w:val="00452150"/>
    <w:rsid w:val="0047433D"/>
    <w:rsid w:val="004A46DD"/>
    <w:rsid w:val="004F6B38"/>
    <w:rsid w:val="00534EFC"/>
    <w:rsid w:val="005E048A"/>
    <w:rsid w:val="005F45DB"/>
    <w:rsid w:val="00607861"/>
    <w:rsid w:val="00635798"/>
    <w:rsid w:val="00660906"/>
    <w:rsid w:val="0066551E"/>
    <w:rsid w:val="00687BB8"/>
    <w:rsid w:val="00690DC9"/>
    <w:rsid w:val="0069371E"/>
    <w:rsid w:val="006E6C35"/>
    <w:rsid w:val="006F18E5"/>
    <w:rsid w:val="007102AF"/>
    <w:rsid w:val="00753EB2"/>
    <w:rsid w:val="00760535"/>
    <w:rsid w:val="007B1989"/>
    <w:rsid w:val="007F00CD"/>
    <w:rsid w:val="007F3E4B"/>
    <w:rsid w:val="0080202C"/>
    <w:rsid w:val="008172CA"/>
    <w:rsid w:val="00872C1F"/>
    <w:rsid w:val="00931D02"/>
    <w:rsid w:val="009320D4"/>
    <w:rsid w:val="0093680E"/>
    <w:rsid w:val="009543D4"/>
    <w:rsid w:val="00966E6A"/>
    <w:rsid w:val="009A3D6C"/>
    <w:rsid w:val="009A572F"/>
    <w:rsid w:val="009A6574"/>
    <w:rsid w:val="00A446AB"/>
    <w:rsid w:val="00A738F4"/>
    <w:rsid w:val="00AE084F"/>
    <w:rsid w:val="00AE78A5"/>
    <w:rsid w:val="00B17E41"/>
    <w:rsid w:val="00B2238F"/>
    <w:rsid w:val="00B40043"/>
    <w:rsid w:val="00BA69E7"/>
    <w:rsid w:val="00BE2CB9"/>
    <w:rsid w:val="00C11542"/>
    <w:rsid w:val="00C178FE"/>
    <w:rsid w:val="00C53B6D"/>
    <w:rsid w:val="00C7153E"/>
    <w:rsid w:val="00C75B7E"/>
    <w:rsid w:val="00C774CE"/>
    <w:rsid w:val="00CD683C"/>
    <w:rsid w:val="00CE1116"/>
    <w:rsid w:val="00CF0760"/>
    <w:rsid w:val="00D01D05"/>
    <w:rsid w:val="00D042FE"/>
    <w:rsid w:val="00D134E4"/>
    <w:rsid w:val="00D21206"/>
    <w:rsid w:val="00D37037"/>
    <w:rsid w:val="00D4454B"/>
    <w:rsid w:val="00D71211"/>
    <w:rsid w:val="00D7479F"/>
    <w:rsid w:val="00D94A3A"/>
    <w:rsid w:val="00E5028A"/>
    <w:rsid w:val="00E8649C"/>
    <w:rsid w:val="00E90C24"/>
    <w:rsid w:val="00EC22F5"/>
    <w:rsid w:val="00EC4DFA"/>
    <w:rsid w:val="00ED30A7"/>
    <w:rsid w:val="00EE24C8"/>
    <w:rsid w:val="00EE5232"/>
    <w:rsid w:val="00F2578B"/>
    <w:rsid w:val="00F5425F"/>
    <w:rsid w:val="00F723B0"/>
    <w:rsid w:val="00FB0164"/>
    <w:rsid w:val="00FC58A3"/>
    <w:rsid w:val="00FE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049A0"/>
  <w15:docId w15:val="{AE4280F0-10DD-4390-997C-20374EF0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42F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042F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B40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A446A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446A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446A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446A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446AB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A446AB"/>
  </w:style>
  <w:style w:type="paragraph" w:styleId="ac">
    <w:name w:val="Balloon Text"/>
    <w:basedOn w:val="a"/>
    <w:link w:val="ad"/>
    <w:uiPriority w:val="99"/>
    <w:semiHidden/>
    <w:unhideWhenUsed/>
    <w:rsid w:val="00A446A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446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0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6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1630</Words>
  <Characters>9293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Беспалых Татьяна Сергеевна</cp:lastModifiedBy>
  <cp:revision>5</cp:revision>
  <dcterms:created xsi:type="dcterms:W3CDTF">2025-04-02T11:19:00Z</dcterms:created>
  <dcterms:modified xsi:type="dcterms:W3CDTF">2025-04-03T11:32:00Z</dcterms:modified>
</cp:coreProperties>
</file>